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2ED18">
      <w:pPr>
        <w:pStyle w:val="9"/>
        <w:spacing w:before="9"/>
        <w:rPr>
          <w:rFonts w:ascii="楷体_GB2312"/>
          <w:sz w:val="15"/>
        </w:rPr>
      </w:pPr>
    </w:p>
    <w:p w14:paraId="00AF3421">
      <w:pPr>
        <w:pStyle w:val="9"/>
        <w:ind w:left="1053"/>
        <w:rPr>
          <w:rFonts w:ascii="楷体_GB2312"/>
          <w:sz w:val="20"/>
        </w:rPr>
      </w:pPr>
      <w:r>
        <w:rPr>
          <w:rFonts w:ascii="楷体_GB2312"/>
          <w:sz w:val="20"/>
        </w:rPr>
        <mc:AlternateContent>
          <mc:Choice Requires="wps">
            <w:drawing>
              <wp:inline distT="0" distB="0" distL="114300" distR="114300">
                <wp:extent cx="6120130" cy="1080135"/>
                <wp:effectExtent l="0" t="0" r="13970" b="5715"/>
                <wp:docPr id="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080135"/>
                        </a:xfrm>
                        <a:prstGeom prst="rect">
                          <a:avLst/>
                        </a:prstGeom>
                        <a:solidFill>
                          <a:srgbClr val="9A657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A6C911">
                            <w:pPr>
                              <w:tabs>
                                <w:tab w:val="left" w:pos="1497"/>
                              </w:tabs>
                              <w:spacing w:before="299"/>
                              <w:ind w:left="-1" w:right="0" w:firstLine="0"/>
                              <w:jc w:val="center"/>
                              <w:rPr>
                                <w:rFonts w:hint="eastAsia" w:ascii="方正黑体" w:eastAsia="方正黑体"/>
                                <w:sz w:val="72"/>
                              </w:rPr>
                            </w:pPr>
                            <w:r>
                              <w:rPr>
                                <w:rFonts w:hint="eastAsia" w:ascii="方正黑体" w:eastAsia="方正黑体"/>
                                <w:color w:val="722F4D"/>
                                <w:sz w:val="72"/>
                              </w:rPr>
                              <w:t>目</w:t>
                            </w:r>
                            <w:r>
                              <w:rPr>
                                <w:rFonts w:hint="eastAsia" w:ascii="方正黑体" w:eastAsia="方正黑体"/>
                                <w:color w:val="722F4D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hint="eastAsia" w:ascii="方正黑体" w:eastAsia="方正黑体"/>
                                <w:color w:val="722F4D"/>
                                <w:sz w:val="72"/>
                              </w:rPr>
                              <w:t>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61" o:spid="_x0000_s1026" o:spt="202" type="#_x0000_t202" style="height:85.05pt;width:481.9pt;" fillcolor="#9A6572" filled="t" stroked="f" coordsize="21600,21600" o:gfxdata="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q1uIXSAAAABQEAAA8AAAAAAAAAAQAgAAAAIgAAAGRycy9k&#10;b3ducmV2LnhtbFBLAQIUABQAAAAIAIdO4kCAKpQkzwEAAJ0DAAAOAAAAAAAAAAEAIAAAACE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CA6C911">
                      <w:pPr>
                        <w:tabs>
                          <w:tab w:val="left" w:pos="1497"/>
                        </w:tabs>
                        <w:spacing w:before="299"/>
                        <w:ind w:left="-1" w:right="0" w:firstLine="0"/>
                        <w:jc w:val="center"/>
                        <w:rPr>
                          <w:rFonts w:hint="eastAsia" w:ascii="方正黑体" w:eastAsia="方正黑体"/>
                          <w:sz w:val="72"/>
                        </w:rPr>
                      </w:pPr>
                      <w:r>
                        <w:rPr>
                          <w:rFonts w:hint="eastAsia" w:ascii="方正黑体" w:eastAsia="方正黑体"/>
                          <w:color w:val="722F4D"/>
                          <w:sz w:val="72"/>
                        </w:rPr>
                        <w:t>目</w:t>
                      </w:r>
                      <w:r>
                        <w:rPr>
                          <w:rFonts w:hint="eastAsia" w:ascii="方正黑体" w:eastAsia="方正黑体"/>
                          <w:color w:val="722F4D"/>
                          <w:sz w:val="72"/>
                        </w:rPr>
                        <w:tab/>
                      </w:r>
                      <w:r>
                        <w:rPr>
                          <w:rFonts w:hint="eastAsia" w:ascii="方正黑体" w:eastAsia="方正黑体"/>
                          <w:color w:val="722F4D"/>
                          <w:sz w:val="72"/>
                        </w:rPr>
                        <w:t>录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31ECB00">
      <w:pPr>
        <w:pStyle w:val="9"/>
        <w:rPr>
          <w:rFonts w:ascii="楷体_GB2312"/>
          <w:sz w:val="20"/>
        </w:rPr>
      </w:pPr>
    </w:p>
    <w:p w14:paraId="487B341B">
      <w:pPr>
        <w:pStyle w:val="9"/>
        <w:rPr>
          <w:rFonts w:ascii="楷体_GB2312"/>
          <w:sz w:val="20"/>
        </w:rPr>
      </w:pPr>
    </w:p>
    <w:p w14:paraId="32E33894">
      <w:pPr>
        <w:pStyle w:val="9"/>
        <w:rPr>
          <w:rFonts w:ascii="楷体_GB2312"/>
          <w:sz w:val="20"/>
        </w:rPr>
      </w:pPr>
    </w:p>
    <w:p w14:paraId="1D29A098">
      <w:pPr>
        <w:pStyle w:val="9"/>
        <w:spacing w:before="2"/>
        <w:rPr>
          <w:rFonts w:ascii="楷体_GB2312"/>
          <w:sz w:val="17"/>
        </w:rPr>
      </w:pPr>
    </w:p>
    <w:tbl>
      <w:tblPr>
        <w:tblStyle w:val="18"/>
        <w:tblW w:w="0" w:type="auto"/>
        <w:tblInd w:w="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0"/>
        <w:gridCol w:w="523"/>
        <w:gridCol w:w="496"/>
        <w:gridCol w:w="4316"/>
      </w:tblGrid>
      <w:tr w14:paraId="7842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813" w:type="dxa"/>
            <w:gridSpan w:val="2"/>
          </w:tcPr>
          <w:p w14:paraId="54BAB6B7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2" w:type="dxa"/>
            <w:gridSpan w:val="2"/>
          </w:tcPr>
          <w:p w14:paraId="68365379">
            <w:pPr>
              <w:pStyle w:val="22"/>
              <w:tabs>
                <w:tab w:val="right" w:leader="dot" w:pos="4762"/>
              </w:tabs>
              <w:spacing w:before="0" w:line="223" w:lineRule="exact"/>
              <w:ind w:left="282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自然资源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</w:p>
        </w:tc>
      </w:tr>
      <w:tr w14:paraId="7DFA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290" w:type="dxa"/>
          </w:tcPr>
          <w:p w14:paraId="032342D7">
            <w:pPr>
              <w:pStyle w:val="22"/>
              <w:tabs>
                <w:tab w:val="left" w:pos="995"/>
              </w:tabs>
              <w:spacing w:before="0" w:line="355" w:lineRule="exact"/>
              <w:ind w:left="402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特</w:t>
            </w:r>
            <w:r>
              <w:rPr>
                <w:rFonts w:hint="eastAsia" w:ascii="华文中宋" w:eastAsia="华文中宋"/>
                <w:color w:val="722F4D"/>
                <w:sz w:val="28"/>
              </w:rPr>
              <w:tab/>
            </w:r>
            <w:r>
              <w:rPr>
                <w:rFonts w:hint="eastAsia" w:ascii="华文中宋" w:eastAsia="华文中宋"/>
                <w:color w:val="722F4D"/>
                <w:sz w:val="28"/>
              </w:rPr>
              <w:t>载</w:t>
            </w:r>
          </w:p>
        </w:tc>
        <w:tc>
          <w:tcPr>
            <w:tcW w:w="523" w:type="dxa"/>
          </w:tcPr>
          <w:p w14:paraId="356F9938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2" w:type="dxa"/>
            <w:gridSpan w:val="2"/>
          </w:tcPr>
          <w:p w14:paraId="39700BEA">
            <w:pPr>
              <w:pStyle w:val="22"/>
              <w:tabs>
                <w:tab w:val="right" w:leader="dot" w:pos="4761"/>
              </w:tabs>
              <w:spacing w:before="41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土地资源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</w:p>
        </w:tc>
      </w:tr>
      <w:tr w14:paraId="4C0D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290" w:type="dxa"/>
          </w:tcPr>
          <w:p w14:paraId="6855D200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5D45A1C8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2" w:type="dxa"/>
            <w:gridSpan w:val="2"/>
          </w:tcPr>
          <w:p w14:paraId="23825D78">
            <w:pPr>
              <w:pStyle w:val="22"/>
              <w:tabs>
                <w:tab w:val="right" w:leader="dot" w:pos="4761"/>
              </w:tabs>
              <w:spacing w:before="0" w:line="223" w:lineRule="exact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石油、天然气资源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</w:p>
        </w:tc>
      </w:tr>
      <w:tr w14:paraId="79A6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3939863D">
            <w:pPr>
              <w:pStyle w:val="22"/>
              <w:spacing w:before="23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天津市滨海新区政府工作报告（节选）…………</w:t>
            </w:r>
          </w:p>
        </w:tc>
        <w:tc>
          <w:tcPr>
            <w:tcW w:w="523" w:type="dxa"/>
          </w:tcPr>
          <w:p w14:paraId="168F73A1">
            <w:pPr>
              <w:pStyle w:val="22"/>
              <w:spacing w:before="30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812" w:type="dxa"/>
            <w:gridSpan w:val="2"/>
          </w:tcPr>
          <w:p w14:paraId="59053B42">
            <w:pPr>
              <w:pStyle w:val="22"/>
              <w:tabs>
                <w:tab w:val="right" w:leader="dot" w:pos="4761"/>
              </w:tabs>
              <w:spacing w:before="23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水资源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24</w:t>
            </w:r>
          </w:p>
        </w:tc>
      </w:tr>
      <w:tr w14:paraId="3AA2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90" w:type="dxa"/>
          </w:tcPr>
          <w:p w14:paraId="1E2B926E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0A42B4BC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2" w:type="dxa"/>
            <w:gridSpan w:val="2"/>
          </w:tcPr>
          <w:p w14:paraId="2B8C7825">
            <w:pPr>
              <w:pStyle w:val="22"/>
              <w:tabs>
                <w:tab w:val="right" w:leader="dot" w:pos="4761"/>
              </w:tabs>
              <w:spacing w:before="23" w:line="239" w:lineRule="exact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水产资源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25</w:t>
            </w:r>
          </w:p>
        </w:tc>
      </w:tr>
      <w:tr w14:paraId="1AF0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290" w:type="dxa"/>
          </w:tcPr>
          <w:p w14:paraId="419FB901">
            <w:pPr>
              <w:pStyle w:val="22"/>
              <w:tabs>
                <w:tab w:val="left" w:pos="995"/>
              </w:tabs>
              <w:spacing w:before="0" w:line="355" w:lineRule="exact"/>
              <w:ind w:left="402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专</w:t>
            </w:r>
            <w:r>
              <w:rPr>
                <w:rFonts w:hint="eastAsia" w:ascii="华文中宋" w:eastAsia="华文中宋"/>
                <w:color w:val="722F4D"/>
                <w:sz w:val="28"/>
              </w:rPr>
              <w:tab/>
            </w:r>
            <w:r>
              <w:rPr>
                <w:rFonts w:hint="eastAsia" w:ascii="华文中宋" w:eastAsia="华文中宋"/>
                <w:color w:val="722F4D"/>
                <w:sz w:val="28"/>
              </w:rPr>
              <w:t>记</w:t>
            </w:r>
          </w:p>
        </w:tc>
        <w:tc>
          <w:tcPr>
            <w:tcW w:w="523" w:type="dxa"/>
          </w:tcPr>
          <w:p w14:paraId="7D0D88A1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2" w:type="dxa"/>
            <w:gridSpan w:val="2"/>
          </w:tcPr>
          <w:p w14:paraId="1516D242">
            <w:pPr>
              <w:pStyle w:val="22"/>
              <w:tabs>
                <w:tab w:val="right" w:leader="dot" w:pos="4761"/>
              </w:tabs>
              <w:spacing w:before="41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海盐资源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25</w:t>
            </w:r>
          </w:p>
        </w:tc>
      </w:tr>
      <w:tr w14:paraId="55C3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4290" w:type="dxa"/>
          </w:tcPr>
          <w:p w14:paraId="01AC0CD7">
            <w:pPr>
              <w:pStyle w:val="2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14:paraId="4A59B3CD">
            <w:pPr>
              <w:pStyle w:val="2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  <w:gridSpan w:val="2"/>
          </w:tcPr>
          <w:p w14:paraId="22A2C11D">
            <w:pPr>
              <w:pStyle w:val="22"/>
              <w:tabs>
                <w:tab w:val="right" w:leader="dot" w:pos="4762"/>
              </w:tabs>
              <w:spacing w:before="0" w:line="184" w:lineRule="exact"/>
              <w:ind w:left="282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建置区划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25</w:t>
            </w:r>
          </w:p>
        </w:tc>
      </w:tr>
      <w:tr w14:paraId="1153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290" w:type="dxa"/>
          </w:tcPr>
          <w:p w14:paraId="2D406192">
            <w:pPr>
              <w:pStyle w:val="22"/>
              <w:spacing w:before="62"/>
              <w:ind w:right="39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开展第二批学习贯彻习近平新时代中国特色社会</w:t>
            </w:r>
          </w:p>
        </w:tc>
        <w:tc>
          <w:tcPr>
            <w:tcW w:w="523" w:type="dxa"/>
          </w:tcPr>
          <w:p w14:paraId="11887566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2" w:type="dxa"/>
            <w:gridSpan w:val="2"/>
          </w:tcPr>
          <w:p w14:paraId="6E6EFF0D">
            <w:pPr>
              <w:pStyle w:val="22"/>
              <w:tabs>
                <w:tab w:val="right" w:leader="dot" w:pos="4761"/>
              </w:tabs>
              <w:spacing w:before="62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行政区划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25</w:t>
            </w:r>
          </w:p>
        </w:tc>
      </w:tr>
      <w:tr w14:paraId="2EFF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3D95990B">
            <w:pPr>
              <w:pStyle w:val="22"/>
              <w:spacing w:before="23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主义思想主题教育………………………………</w:t>
            </w:r>
          </w:p>
        </w:tc>
        <w:tc>
          <w:tcPr>
            <w:tcW w:w="523" w:type="dxa"/>
          </w:tcPr>
          <w:p w14:paraId="73F86AD5">
            <w:pPr>
              <w:pStyle w:val="22"/>
              <w:spacing w:before="30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4812" w:type="dxa"/>
            <w:gridSpan w:val="2"/>
          </w:tcPr>
          <w:p w14:paraId="36B91917">
            <w:pPr>
              <w:pStyle w:val="22"/>
              <w:tabs>
                <w:tab w:val="right" w:leader="dot" w:pos="4761"/>
              </w:tabs>
              <w:spacing w:before="23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建置沿革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25</w:t>
            </w:r>
          </w:p>
        </w:tc>
      </w:tr>
      <w:tr w14:paraId="1467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4215C5A7">
            <w:pPr>
              <w:pStyle w:val="22"/>
              <w:spacing w:before="23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美丽“滨城”建设…………………………………</w:t>
            </w:r>
          </w:p>
        </w:tc>
        <w:tc>
          <w:tcPr>
            <w:tcW w:w="523" w:type="dxa"/>
          </w:tcPr>
          <w:p w14:paraId="2CB32D1E">
            <w:pPr>
              <w:pStyle w:val="22"/>
              <w:spacing w:before="30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4812" w:type="dxa"/>
            <w:gridSpan w:val="2"/>
          </w:tcPr>
          <w:p w14:paraId="1D970D26">
            <w:pPr>
              <w:pStyle w:val="22"/>
              <w:tabs>
                <w:tab w:val="right" w:leader="dot" w:pos="4762"/>
              </w:tabs>
              <w:spacing w:before="23"/>
              <w:ind w:left="282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人口 民族宗教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26</w:t>
            </w:r>
          </w:p>
        </w:tc>
      </w:tr>
      <w:tr w14:paraId="14BB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30BDE324">
            <w:pPr>
              <w:pStyle w:val="22"/>
              <w:spacing w:before="23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高质量发展支撑引领行动…………………………</w:t>
            </w:r>
          </w:p>
        </w:tc>
        <w:tc>
          <w:tcPr>
            <w:tcW w:w="523" w:type="dxa"/>
          </w:tcPr>
          <w:p w14:paraId="412FBFAD">
            <w:pPr>
              <w:pStyle w:val="22"/>
              <w:spacing w:before="30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4812" w:type="dxa"/>
            <w:gridSpan w:val="2"/>
          </w:tcPr>
          <w:p w14:paraId="4A3D3FDF">
            <w:pPr>
              <w:pStyle w:val="22"/>
              <w:tabs>
                <w:tab w:val="right" w:leader="dot" w:pos="4761"/>
              </w:tabs>
              <w:spacing w:before="23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人口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26</w:t>
            </w:r>
          </w:p>
        </w:tc>
      </w:tr>
      <w:tr w14:paraId="0949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510B3AC3">
            <w:pPr>
              <w:pStyle w:val="22"/>
              <w:spacing w:before="23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ascii="Times New Roman" w:hAnsi="Times New Roman" w:eastAsia="Times New Roman"/>
                <w:position w:val="1"/>
                <w:sz w:val="20"/>
              </w:rPr>
              <w:t xml:space="preserve">20 </w:t>
            </w:r>
            <w:r>
              <w:rPr>
                <w:rFonts w:hint="eastAsia" w:ascii="宋体" w:hAnsi="宋体" w:eastAsia="宋体"/>
                <w:sz w:val="20"/>
              </w:rPr>
              <w:t>项民心工程 ……………………………………</w:t>
            </w:r>
          </w:p>
        </w:tc>
        <w:tc>
          <w:tcPr>
            <w:tcW w:w="523" w:type="dxa"/>
          </w:tcPr>
          <w:p w14:paraId="2D9E6756">
            <w:pPr>
              <w:pStyle w:val="22"/>
              <w:spacing w:before="30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4812" w:type="dxa"/>
            <w:gridSpan w:val="2"/>
          </w:tcPr>
          <w:p w14:paraId="6E007805">
            <w:pPr>
              <w:pStyle w:val="22"/>
              <w:tabs>
                <w:tab w:val="right" w:leader="dot" w:pos="4761"/>
              </w:tabs>
              <w:spacing w:before="23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民族宗教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26</w:t>
            </w:r>
          </w:p>
        </w:tc>
      </w:tr>
      <w:tr w14:paraId="0A01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290" w:type="dxa"/>
          </w:tcPr>
          <w:p w14:paraId="1BE22358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 w14:paraId="40BFE330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2" w:type="dxa"/>
            <w:gridSpan w:val="2"/>
          </w:tcPr>
          <w:p w14:paraId="541E3E85">
            <w:pPr>
              <w:pStyle w:val="22"/>
              <w:tabs>
                <w:tab w:val="right" w:leader="dot" w:pos="4762"/>
              </w:tabs>
              <w:spacing w:before="23" w:line="239" w:lineRule="exact"/>
              <w:ind w:left="282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政治经济社会建设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26</w:t>
            </w:r>
          </w:p>
        </w:tc>
      </w:tr>
      <w:tr w14:paraId="2067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290" w:type="dxa"/>
          </w:tcPr>
          <w:p w14:paraId="225048FD">
            <w:pPr>
              <w:pStyle w:val="22"/>
              <w:spacing w:before="0" w:line="337" w:lineRule="exact"/>
              <w:ind w:left="418"/>
              <w:jc w:val="center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大事记</w:t>
            </w:r>
          </w:p>
        </w:tc>
        <w:tc>
          <w:tcPr>
            <w:tcW w:w="523" w:type="dxa"/>
          </w:tcPr>
          <w:p w14:paraId="34AE0196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2" w:type="dxa"/>
            <w:gridSpan w:val="2"/>
          </w:tcPr>
          <w:p w14:paraId="1B71CA5D">
            <w:pPr>
              <w:pStyle w:val="22"/>
              <w:tabs>
                <w:tab w:val="right" w:leader="dot" w:pos="4761"/>
              </w:tabs>
              <w:spacing w:before="41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经济建设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26</w:t>
            </w:r>
          </w:p>
        </w:tc>
      </w:tr>
      <w:tr w14:paraId="47EA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90" w:type="dxa"/>
          </w:tcPr>
          <w:p w14:paraId="0C1B1D17">
            <w:pPr>
              <w:pStyle w:val="22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21CC733">
            <w:pPr>
              <w:pStyle w:val="22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12" w:type="dxa"/>
            <w:gridSpan w:val="2"/>
          </w:tcPr>
          <w:p w14:paraId="4B1A863E">
            <w:pPr>
              <w:pStyle w:val="22"/>
              <w:tabs>
                <w:tab w:val="right" w:leader="dot" w:pos="4761"/>
              </w:tabs>
              <w:spacing w:before="0" w:line="240" w:lineRule="exact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政治建设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27</w:t>
            </w:r>
          </w:p>
        </w:tc>
      </w:tr>
      <w:tr w14:paraId="3C48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57F93C33">
            <w:pPr>
              <w:pStyle w:val="22"/>
              <w:spacing w:before="23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ascii="Times New Roman" w:hAnsi="Times New Roman" w:eastAsia="Times New Roman"/>
                <w:position w:val="1"/>
                <w:sz w:val="20"/>
              </w:rPr>
              <w:t xml:space="preserve">1 </w:t>
            </w:r>
            <w:r>
              <w:rPr>
                <w:rFonts w:hint="eastAsia" w:ascii="宋体" w:hAnsi="宋体" w:eastAsia="宋体"/>
                <w:sz w:val="20"/>
              </w:rPr>
              <w:t>月 …………………………………………………</w:t>
            </w:r>
          </w:p>
        </w:tc>
        <w:tc>
          <w:tcPr>
            <w:tcW w:w="523" w:type="dxa"/>
          </w:tcPr>
          <w:p w14:paraId="255FD838">
            <w:pPr>
              <w:pStyle w:val="22"/>
              <w:spacing w:before="30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4812" w:type="dxa"/>
            <w:gridSpan w:val="2"/>
          </w:tcPr>
          <w:p w14:paraId="054C2F1E">
            <w:pPr>
              <w:pStyle w:val="22"/>
              <w:tabs>
                <w:tab w:val="right" w:leader="dot" w:pos="4761"/>
              </w:tabs>
              <w:spacing w:before="23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文化建设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28</w:t>
            </w:r>
          </w:p>
        </w:tc>
      </w:tr>
      <w:tr w14:paraId="52B2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4DBD5036">
            <w:pPr>
              <w:pStyle w:val="22"/>
              <w:spacing w:before="23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ascii="Times New Roman" w:hAnsi="Times New Roman" w:eastAsia="Times New Roman"/>
                <w:position w:val="1"/>
                <w:sz w:val="20"/>
              </w:rPr>
              <w:t xml:space="preserve">2 </w:t>
            </w:r>
            <w:r>
              <w:rPr>
                <w:rFonts w:hint="eastAsia" w:ascii="宋体" w:hAnsi="宋体" w:eastAsia="宋体"/>
                <w:sz w:val="20"/>
              </w:rPr>
              <w:t>月 …………………………………………………</w:t>
            </w:r>
          </w:p>
        </w:tc>
        <w:tc>
          <w:tcPr>
            <w:tcW w:w="523" w:type="dxa"/>
          </w:tcPr>
          <w:p w14:paraId="4485C251">
            <w:pPr>
              <w:pStyle w:val="22"/>
              <w:spacing w:before="30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4812" w:type="dxa"/>
            <w:gridSpan w:val="2"/>
          </w:tcPr>
          <w:p w14:paraId="4CF4D319">
            <w:pPr>
              <w:pStyle w:val="22"/>
              <w:tabs>
                <w:tab w:val="right" w:leader="dot" w:pos="4761"/>
              </w:tabs>
              <w:spacing w:before="23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社会建设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28</w:t>
            </w:r>
          </w:p>
        </w:tc>
      </w:tr>
      <w:tr w14:paraId="0376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0" w:type="dxa"/>
          </w:tcPr>
          <w:p w14:paraId="4F9593F5">
            <w:pPr>
              <w:pStyle w:val="22"/>
              <w:spacing w:before="23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ascii="Times New Roman" w:hAnsi="Times New Roman" w:eastAsia="Times New Roman"/>
                <w:position w:val="1"/>
                <w:sz w:val="20"/>
              </w:rPr>
              <w:t xml:space="preserve">3 </w:t>
            </w:r>
            <w:r>
              <w:rPr>
                <w:rFonts w:hint="eastAsia" w:ascii="宋体" w:hAnsi="宋体" w:eastAsia="宋体"/>
                <w:sz w:val="20"/>
              </w:rPr>
              <w:t>月 …………………………………………………</w:t>
            </w:r>
          </w:p>
        </w:tc>
        <w:tc>
          <w:tcPr>
            <w:tcW w:w="523" w:type="dxa"/>
          </w:tcPr>
          <w:p w14:paraId="777E64CA">
            <w:pPr>
              <w:pStyle w:val="22"/>
              <w:spacing w:before="30"/>
              <w:ind w:right="28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4812" w:type="dxa"/>
            <w:gridSpan w:val="2"/>
          </w:tcPr>
          <w:p w14:paraId="4FE3A04B">
            <w:pPr>
              <w:pStyle w:val="22"/>
              <w:tabs>
                <w:tab w:val="right" w:leader="dot" w:pos="4761"/>
              </w:tabs>
              <w:spacing w:before="23"/>
              <w:ind w:left="509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生态文明建设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29</w:t>
            </w:r>
          </w:p>
        </w:tc>
      </w:tr>
      <w:tr w14:paraId="4D6F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90" w:type="dxa"/>
          </w:tcPr>
          <w:p w14:paraId="3BC245F1">
            <w:pPr>
              <w:pStyle w:val="22"/>
              <w:spacing w:before="23" w:line="218" w:lineRule="exact"/>
              <w:ind w:right="39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ascii="Times New Roman" w:hAnsi="Times New Roman" w:eastAsia="Times New Roman"/>
                <w:position w:val="1"/>
                <w:sz w:val="20"/>
              </w:rPr>
              <w:t xml:space="preserve">4 </w:t>
            </w:r>
            <w:r>
              <w:rPr>
                <w:rFonts w:hint="eastAsia" w:ascii="宋体" w:hAnsi="宋体" w:eastAsia="宋体"/>
                <w:sz w:val="20"/>
              </w:rPr>
              <w:t>月 …………………………………………………</w:t>
            </w:r>
          </w:p>
        </w:tc>
        <w:tc>
          <w:tcPr>
            <w:tcW w:w="523" w:type="dxa"/>
          </w:tcPr>
          <w:p w14:paraId="0B6EBE99">
            <w:pPr>
              <w:pStyle w:val="22"/>
              <w:spacing w:before="30" w:line="210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4812" w:type="dxa"/>
            <w:gridSpan w:val="2"/>
          </w:tcPr>
          <w:p w14:paraId="5CEDA29B">
            <w:pPr>
              <w:pStyle w:val="22"/>
              <w:spacing w:before="0"/>
              <w:rPr>
                <w:rFonts w:ascii="Times New Roman"/>
                <w:sz w:val="18"/>
              </w:rPr>
            </w:pPr>
          </w:p>
        </w:tc>
      </w:tr>
      <w:tr w14:paraId="6F2F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625" w:type="dxa"/>
            <w:gridSpan w:val="4"/>
          </w:tcPr>
          <w:p w14:paraId="3666AB2E">
            <w:pPr>
              <w:pStyle w:val="22"/>
              <w:tabs>
                <w:tab w:val="left" w:pos="5619"/>
              </w:tabs>
              <w:spacing w:before="4" w:line="355" w:lineRule="exact"/>
              <w:ind w:left="50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ascii="Times New Roman" w:hAnsi="Times New Roman" w:eastAsia="Times New Roman"/>
                <w:position w:val="1"/>
                <w:sz w:val="20"/>
              </w:rPr>
              <w:t xml:space="preserve">5 </w:t>
            </w:r>
            <w:r>
              <w:rPr>
                <w:rFonts w:hint="eastAsia" w:ascii="宋体" w:hAnsi="宋体" w:eastAsia="宋体"/>
                <w:sz w:val="20"/>
              </w:rPr>
              <w:t>月</w:t>
            </w:r>
            <w:r>
              <w:rPr>
                <w:rFonts w:hint="eastAsia" w:ascii="宋体" w:hAnsi="宋体" w:eastAsia="宋体"/>
                <w:spacing w:val="-50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…………………………………………………</w:t>
            </w:r>
            <w:r>
              <w:rPr>
                <w:rFonts w:hint="eastAsia" w:ascii="宋体" w:hAnsi="宋体" w:eastAsia="宋体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position w:val="1"/>
                <w:sz w:val="20"/>
              </w:rPr>
              <w:t>13</w:t>
            </w:r>
            <w:r>
              <w:rPr>
                <w:rFonts w:ascii="Times New Roman" w:hAnsi="Times New Roman" w:eastAsia="Times New Roman"/>
                <w:position w:val="1"/>
                <w:sz w:val="20"/>
              </w:rPr>
              <w:tab/>
            </w:r>
            <w:r>
              <w:rPr>
                <w:rFonts w:hint="eastAsia" w:ascii="华文中宋" w:hAnsi="华文中宋" w:eastAsia="华文中宋"/>
                <w:color w:val="722F4D"/>
                <w:spacing w:val="16"/>
                <w:position w:val="-5"/>
                <w:sz w:val="28"/>
              </w:rPr>
              <w:t>中国共产党滨海新区委员会</w:t>
            </w:r>
          </w:p>
        </w:tc>
      </w:tr>
      <w:tr w14:paraId="13BF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13" w:type="dxa"/>
            <w:gridSpan w:val="2"/>
          </w:tcPr>
          <w:p w14:paraId="1A0100F2">
            <w:pPr>
              <w:pStyle w:val="22"/>
              <w:tabs>
                <w:tab w:val="right" w:leader="dot" w:pos="4529"/>
              </w:tabs>
              <w:spacing w:before="0" w:line="240" w:lineRule="exact"/>
              <w:ind w:left="5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 xml:space="preserve">6 </w:t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14</w:t>
            </w:r>
          </w:p>
        </w:tc>
        <w:tc>
          <w:tcPr>
            <w:tcW w:w="496" w:type="dxa"/>
          </w:tcPr>
          <w:p w14:paraId="2D67BF38">
            <w:pPr>
              <w:pStyle w:val="22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16" w:type="dxa"/>
          </w:tcPr>
          <w:p w14:paraId="122053C2">
            <w:pPr>
              <w:pStyle w:val="22"/>
              <w:spacing w:before="0"/>
              <w:rPr>
                <w:rFonts w:ascii="Times New Roman"/>
                <w:sz w:val="18"/>
              </w:rPr>
            </w:pPr>
          </w:p>
        </w:tc>
      </w:tr>
      <w:tr w14:paraId="20A4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3" w:type="dxa"/>
            <w:gridSpan w:val="2"/>
          </w:tcPr>
          <w:p w14:paraId="77F27975">
            <w:pPr>
              <w:pStyle w:val="22"/>
              <w:tabs>
                <w:tab w:val="right" w:leader="dot" w:pos="4529"/>
              </w:tabs>
              <w:spacing w:before="23"/>
              <w:ind w:left="5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 xml:space="preserve">7 </w:t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15</w:t>
            </w:r>
          </w:p>
        </w:tc>
        <w:tc>
          <w:tcPr>
            <w:tcW w:w="496" w:type="dxa"/>
          </w:tcPr>
          <w:p w14:paraId="63BE3478">
            <w:pPr>
              <w:pStyle w:val="22"/>
              <w:spacing w:before="23"/>
              <w:ind w:left="28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综</w:t>
            </w:r>
          </w:p>
        </w:tc>
        <w:tc>
          <w:tcPr>
            <w:tcW w:w="4316" w:type="dxa"/>
          </w:tcPr>
          <w:p w14:paraId="22D4A331">
            <w:pPr>
              <w:pStyle w:val="22"/>
              <w:tabs>
                <w:tab w:val="right" w:leader="dot" w:pos="4079"/>
              </w:tabs>
              <w:spacing w:before="23"/>
              <w:ind w:right="47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述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30</w:t>
            </w:r>
          </w:p>
        </w:tc>
      </w:tr>
      <w:tr w14:paraId="7899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3" w:type="dxa"/>
            <w:gridSpan w:val="2"/>
          </w:tcPr>
          <w:p w14:paraId="0EDC83BE">
            <w:pPr>
              <w:pStyle w:val="22"/>
              <w:tabs>
                <w:tab w:val="right" w:leader="dot" w:pos="4529"/>
              </w:tabs>
              <w:spacing w:before="23"/>
              <w:ind w:left="5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 xml:space="preserve">8 </w:t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16</w:t>
            </w:r>
          </w:p>
        </w:tc>
        <w:tc>
          <w:tcPr>
            <w:tcW w:w="496" w:type="dxa"/>
          </w:tcPr>
          <w:p w14:paraId="763B4635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</w:tcPr>
          <w:p w14:paraId="1ABB4139">
            <w:pPr>
              <w:pStyle w:val="22"/>
              <w:tabs>
                <w:tab w:val="right" w:leader="dot" w:pos="4251"/>
              </w:tabs>
              <w:spacing w:before="23"/>
              <w:ind w:right="4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30</w:t>
            </w:r>
          </w:p>
        </w:tc>
      </w:tr>
      <w:tr w14:paraId="6E00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3" w:type="dxa"/>
            <w:gridSpan w:val="2"/>
          </w:tcPr>
          <w:p w14:paraId="15CE44A4">
            <w:pPr>
              <w:pStyle w:val="22"/>
              <w:tabs>
                <w:tab w:val="right" w:leader="dot" w:pos="4529"/>
              </w:tabs>
              <w:spacing w:before="23"/>
              <w:ind w:left="5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 xml:space="preserve">9 </w:t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17</w:t>
            </w:r>
          </w:p>
        </w:tc>
        <w:tc>
          <w:tcPr>
            <w:tcW w:w="496" w:type="dxa"/>
          </w:tcPr>
          <w:p w14:paraId="2596E8D8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</w:tcPr>
          <w:p w14:paraId="21421FDD">
            <w:pPr>
              <w:pStyle w:val="22"/>
              <w:tabs>
                <w:tab w:val="right" w:leader="dot" w:pos="4251"/>
              </w:tabs>
              <w:spacing w:before="23"/>
              <w:ind w:right="4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京津冀协同发展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30</w:t>
            </w:r>
          </w:p>
        </w:tc>
      </w:tr>
      <w:tr w14:paraId="64AC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3" w:type="dxa"/>
            <w:gridSpan w:val="2"/>
          </w:tcPr>
          <w:p w14:paraId="51D24464">
            <w:pPr>
              <w:pStyle w:val="22"/>
              <w:tabs>
                <w:tab w:val="right" w:leader="dot" w:pos="4529"/>
              </w:tabs>
              <w:spacing w:before="23"/>
              <w:ind w:left="5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 xml:space="preserve">10 </w:t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18</w:t>
            </w:r>
          </w:p>
        </w:tc>
        <w:tc>
          <w:tcPr>
            <w:tcW w:w="496" w:type="dxa"/>
          </w:tcPr>
          <w:p w14:paraId="2E820555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</w:tcPr>
          <w:p w14:paraId="78374250">
            <w:pPr>
              <w:pStyle w:val="22"/>
              <w:tabs>
                <w:tab w:val="right" w:leader="dot" w:pos="4251"/>
              </w:tabs>
              <w:spacing w:before="23"/>
              <w:ind w:right="4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现代化产业体系建设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31</w:t>
            </w:r>
          </w:p>
        </w:tc>
      </w:tr>
      <w:tr w14:paraId="653B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3" w:type="dxa"/>
            <w:gridSpan w:val="2"/>
          </w:tcPr>
          <w:p w14:paraId="76709C65">
            <w:pPr>
              <w:pStyle w:val="22"/>
              <w:tabs>
                <w:tab w:val="right" w:leader="dot" w:pos="4529"/>
              </w:tabs>
              <w:spacing w:before="23"/>
              <w:ind w:left="5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pacing w:val="-4"/>
                <w:position w:val="1"/>
                <w:sz w:val="20"/>
              </w:rPr>
              <w:t>11</w:t>
            </w:r>
            <w:r>
              <w:rPr>
                <w:rFonts w:ascii="Times New Roman" w:eastAsia="Times New Roman"/>
                <w:position w:val="1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20</w:t>
            </w:r>
          </w:p>
        </w:tc>
        <w:tc>
          <w:tcPr>
            <w:tcW w:w="496" w:type="dxa"/>
          </w:tcPr>
          <w:p w14:paraId="4250AE4C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</w:tcPr>
          <w:p w14:paraId="76E8DB1A">
            <w:pPr>
              <w:pStyle w:val="22"/>
              <w:tabs>
                <w:tab w:val="right" w:leader="dot" w:pos="4251"/>
              </w:tabs>
              <w:spacing w:before="23"/>
              <w:ind w:right="4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全面深化改革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31</w:t>
            </w:r>
          </w:p>
        </w:tc>
      </w:tr>
      <w:tr w14:paraId="0A0C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3" w:type="dxa"/>
            <w:gridSpan w:val="2"/>
          </w:tcPr>
          <w:p w14:paraId="1B525B20">
            <w:pPr>
              <w:pStyle w:val="22"/>
              <w:tabs>
                <w:tab w:val="right" w:leader="dot" w:pos="4529"/>
              </w:tabs>
              <w:spacing w:before="23"/>
              <w:ind w:left="5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position w:val="1"/>
                <w:sz w:val="20"/>
              </w:rPr>
              <w:t xml:space="preserve">12 </w:t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21</w:t>
            </w:r>
          </w:p>
        </w:tc>
        <w:tc>
          <w:tcPr>
            <w:tcW w:w="496" w:type="dxa"/>
          </w:tcPr>
          <w:p w14:paraId="05BC963B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</w:tcPr>
          <w:p w14:paraId="4B1B6E69">
            <w:pPr>
              <w:pStyle w:val="22"/>
              <w:tabs>
                <w:tab w:val="right" w:leader="dot" w:pos="4251"/>
              </w:tabs>
              <w:spacing w:before="23"/>
              <w:ind w:right="4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高水平对外开放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31</w:t>
            </w:r>
          </w:p>
        </w:tc>
      </w:tr>
      <w:tr w14:paraId="59DB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13" w:type="dxa"/>
            <w:gridSpan w:val="2"/>
          </w:tcPr>
          <w:p w14:paraId="70943035">
            <w:pPr>
              <w:pStyle w:val="22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14:paraId="2F13DD23">
            <w:pPr>
              <w:pStyle w:val="22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16" w:type="dxa"/>
          </w:tcPr>
          <w:p w14:paraId="322F1003">
            <w:pPr>
              <w:pStyle w:val="22"/>
              <w:tabs>
                <w:tab w:val="right" w:leader="dot" w:pos="4251"/>
              </w:tabs>
              <w:spacing w:before="23" w:line="218" w:lineRule="exact"/>
              <w:ind w:right="48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北方国际航运核心区建设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32</w:t>
            </w:r>
          </w:p>
        </w:tc>
      </w:tr>
    </w:tbl>
    <w:p w14:paraId="76245841">
      <w:pPr>
        <w:spacing w:after="0" w:line="218" w:lineRule="exact"/>
        <w:jc w:val="right"/>
        <w:rPr>
          <w:rFonts w:ascii="Times New Roman" w:eastAsia="Times New Roman"/>
          <w:sz w:val="20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160"/>
          <w:pgMar w:top="1480" w:right="60" w:bottom="280" w:left="80" w:header="0" w:footer="0" w:gutter="0"/>
          <w:cols w:space="720" w:num="1"/>
        </w:sectPr>
      </w:pPr>
    </w:p>
    <w:p w14:paraId="135D4761">
      <w:pPr>
        <w:spacing w:before="6"/>
        <w:ind w:left="1182" w:right="0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区情概览</w:t>
      </w:r>
    </w:p>
    <w:p w14:paraId="23939E82">
      <w:pPr>
        <w:pStyle w:val="7"/>
        <w:tabs>
          <w:tab w:val="right" w:leader="dot" w:pos="5533"/>
        </w:tabs>
        <w:spacing w:before="212"/>
        <w:ind w:left="1053"/>
        <w:rPr>
          <w:rFonts w:ascii="Times New Roman" w:eastAsia="Times New Roman"/>
        </w:rPr>
      </w:pPr>
      <w:r>
        <w:t>自然地理</w:t>
      </w:r>
      <w:r>
        <w:tab/>
      </w:r>
      <w:r>
        <w:rPr>
          <w:rFonts w:ascii="Times New Roman" w:eastAsia="Times New Roman"/>
          <w:position w:val="1"/>
        </w:rPr>
        <w:t>23</w:t>
      </w:r>
    </w:p>
    <w:p w14:paraId="381B14F6">
      <w:pPr>
        <w:pStyle w:val="7"/>
        <w:tabs>
          <w:tab w:val="right" w:leader="dot" w:pos="5531"/>
        </w:tabs>
        <w:spacing w:before="43"/>
        <w:ind w:left="1279"/>
        <w:jc w:val="center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地理位置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</w:t>
      </w:r>
    </w:p>
    <w:p w14:paraId="423D232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地质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</w:t>
      </w:r>
    </w:p>
    <w:p w14:paraId="2AF2CD5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地貌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</w:t>
      </w:r>
    </w:p>
    <w:p w14:paraId="76FB32F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气候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</w:t>
      </w:r>
    </w:p>
    <w:p w14:paraId="2A2EEAC5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自然灾害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</w:t>
      </w:r>
    </w:p>
    <w:p w14:paraId="67C44E7E">
      <w:pPr>
        <w:pStyle w:val="7"/>
        <w:tabs>
          <w:tab w:val="left" w:leader="dot" w:pos="4804"/>
        </w:tabs>
        <w:spacing w:before="62"/>
        <w:ind w:left="752"/>
        <w:rPr>
          <w:rFonts w:ascii="Times New Roman" w:eastAsia="Times New Roman"/>
        </w:rPr>
      </w:pPr>
      <w:r>
        <w:br w:type="column"/>
      </w:r>
      <w:r>
        <w:rPr>
          <w:rFonts w:hint="eastAsia" w:ascii="仿宋_GB2312" w:eastAsia="仿宋_GB2312"/>
        </w:rPr>
        <w:t>统筹发展和安全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32</w:t>
      </w:r>
    </w:p>
    <w:p w14:paraId="072611A5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党建引领基层治理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32</w:t>
      </w:r>
    </w:p>
    <w:p w14:paraId="4B9FF3C6">
      <w:pPr>
        <w:pStyle w:val="7"/>
        <w:tabs>
          <w:tab w:val="left" w:leader="dot" w:pos="4805"/>
        </w:tabs>
        <w:spacing w:before="44"/>
        <w:ind w:left="525"/>
        <w:rPr>
          <w:rFonts w:ascii="Times New Roman" w:eastAsia="Times New Roman"/>
        </w:rPr>
      </w:pPr>
      <w:r>
        <w:t>重要决策</w:t>
      </w:r>
      <w:r>
        <w:tab/>
      </w:r>
      <w:r>
        <w:rPr>
          <w:rFonts w:ascii="Times New Roman" w:eastAsia="Times New Roman"/>
          <w:position w:val="1"/>
        </w:rPr>
        <w:t>33</w:t>
      </w:r>
    </w:p>
    <w:p w14:paraId="6734EB7B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</w:t>
      </w:r>
    </w:p>
    <w:p w14:paraId="52CEAC54">
      <w:pPr>
        <w:pStyle w:val="7"/>
        <w:tabs>
          <w:tab w:val="left" w:leader="dot" w:pos="4804"/>
        </w:tabs>
        <w:spacing w:before="44" w:line="280" w:lineRule="auto"/>
        <w:ind w:left="952" w:right="1185" w:hanging="20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支持“滨城”核心区于家堡—响螺湾地区高质 量发展的若干意见实施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spacing w:val="-9"/>
          <w:position w:val="1"/>
        </w:rPr>
        <w:t>33</w:t>
      </w:r>
    </w:p>
    <w:p w14:paraId="770332A5">
      <w:pPr>
        <w:pStyle w:val="7"/>
        <w:tabs>
          <w:tab w:val="left" w:leader="dot" w:pos="4804"/>
        </w:tabs>
        <w:spacing w:line="280" w:lineRule="auto"/>
        <w:ind w:left="952" w:right="1185" w:hanging="20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实施京津冀协同发展战略合作功能区建设工程 行动方案实施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9"/>
          <w:position w:val="1"/>
        </w:rPr>
        <w:t>33</w:t>
      </w:r>
    </w:p>
    <w:p w14:paraId="64010FCB">
      <w:pPr>
        <w:pStyle w:val="6"/>
        <w:spacing w:before="133"/>
        <w:ind w:left="0" w:right="1211"/>
        <w:jc w:val="right"/>
        <w:rPr>
          <w:rFonts w:ascii="方正书宋"/>
        </w:rPr>
      </w:pPr>
      <w:r>
        <w:rPr>
          <w:rFonts w:ascii="方正书宋"/>
          <w:w w:val="99"/>
        </w:rPr>
        <w:t>1</w:t>
      </w:r>
    </w:p>
    <w:p w14:paraId="04C3793E">
      <w:pPr>
        <w:spacing w:after="0"/>
        <w:jc w:val="right"/>
        <w:rPr>
          <w:rFonts w:ascii="方正书宋"/>
        </w:rPr>
        <w:sectPr>
          <w:type w:val="continuous"/>
          <w:pgSz w:w="11910" w:h="16160"/>
          <w:pgMar w:top="1520" w:right="60" w:bottom="280" w:left="80" w:header="720" w:footer="720" w:gutter="0"/>
          <w:cols w:equalWidth="0" w:num="2">
            <w:col w:w="5534" w:space="40"/>
            <w:col w:w="6196"/>
          </w:cols>
        </w:sectPr>
      </w:pPr>
    </w:p>
    <w:p w14:paraId="5B106878">
      <w:pPr>
        <w:pStyle w:val="7"/>
        <w:tabs>
          <w:tab w:val="right" w:leader="dot" w:pos="5532"/>
        </w:tabs>
        <w:spacing w:before="28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公共租赁住房管理办法实施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</w:t>
      </w:r>
    </w:p>
    <w:p w14:paraId="1E62623D">
      <w:pPr>
        <w:pStyle w:val="7"/>
        <w:spacing w:before="44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持续深入打好污染防治攻坚战三年行动方案</w:t>
      </w:r>
    </w:p>
    <w:p w14:paraId="3DD233E0">
      <w:pPr>
        <w:pStyle w:val="7"/>
        <w:tabs>
          <w:tab w:val="right" w:leader="dot" w:pos="5532"/>
        </w:tabs>
        <w:spacing w:before="44"/>
        <w:ind w:left="14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实施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</w:t>
      </w:r>
    </w:p>
    <w:p w14:paraId="5C74ED14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户籍制度实施细则（试行）出台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</w:t>
      </w:r>
    </w:p>
    <w:p w14:paraId="2610A226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重要会议</w:t>
      </w:r>
      <w:r>
        <w:tab/>
      </w:r>
      <w:r>
        <w:rPr>
          <w:rFonts w:ascii="Times New Roman" w:eastAsia="Times New Roman"/>
          <w:position w:val="1"/>
        </w:rPr>
        <w:t>34</w:t>
      </w:r>
    </w:p>
    <w:p w14:paraId="049CF6C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</w:t>
      </w:r>
    </w:p>
    <w:p w14:paraId="57E7E27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区委全体会议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</w:t>
      </w:r>
    </w:p>
    <w:p w14:paraId="1892C8BD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区委常委会会议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</w:t>
      </w:r>
    </w:p>
    <w:p w14:paraId="2AC39E3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区委议事协调机构会议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37</w:t>
      </w:r>
    </w:p>
    <w:p w14:paraId="3194ACE6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重要调研和活动</w:t>
      </w:r>
      <w:r>
        <w:tab/>
      </w:r>
      <w:r>
        <w:rPr>
          <w:rFonts w:ascii="Times New Roman" w:eastAsia="Times New Roman"/>
          <w:position w:val="1"/>
        </w:rPr>
        <w:t>37</w:t>
      </w:r>
    </w:p>
    <w:p w14:paraId="2F7635F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37</w:t>
      </w:r>
    </w:p>
    <w:p w14:paraId="3CE2F709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重要调研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38</w:t>
      </w:r>
    </w:p>
    <w:p w14:paraId="79F7C55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第六届中国天津国际直升机博览会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38</w:t>
      </w:r>
    </w:p>
    <w:p w14:paraId="0A44E69A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组织工作</w:t>
      </w:r>
      <w:r>
        <w:tab/>
      </w:r>
      <w:r>
        <w:rPr>
          <w:rFonts w:ascii="Times New Roman" w:eastAsia="Times New Roman"/>
          <w:position w:val="1"/>
        </w:rPr>
        <w:t>38</w:t>
      </w:r>
    </w:p>
    <w:p w14:paraId="6642EE4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38</w:t>
      </w:r>
    </w:p>
    <w:p w14:paraId="4004FDE5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党的政治建设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38</w:t>
      </w:r>
    </w:p>
    <w:p w14:paraId="0E548C9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干部教育培训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39</w:t>
      </w:r>
    </w:p>
    <w:p w14:paraId="27E2C7E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干部选拔任用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39</w:t>
      </w:r>
    </w:p>
    <w:p w14:paraId="624507D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干部管理监督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39</w:t>
      </w:r>
    </w:p>
    <w:p w14:paraId="0852C93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公务员管理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39</w:t>
      </w:r>
    </w:p>
    <w:p w14:paraId="4B72640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党建引领基层治理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40</w:t>
      </w:r>
    </w:p>
    <w:p w14:paraId="175C8D2A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基层党组织建设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40</w:t>
      </w:r>
    </w:p>
    <w:p w14:paraId="762A844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党员队伍建设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41</w:t>
      </w:r>
    </w:p>
    <w:p w14:paraId="5D482602">
      <w:pPr>
        <w:pStyle w:val="7"/>
        <w:tabs>
          <w:tab w:val="right" w:leader="dot" w:pos="5532"/>
        </w:tabs>
        <w:spacing w:before="43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“智汇滨海”人才节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42</w:t>
      </w:r>
    </w:p>
    <w:p w14:paraId="49409E5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人才队伍建设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42</w:t>
      </w:r>
    </w:p>
    <w:p w14:paraId="2C4ADE4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三考合一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42</w:t>
      </w:r>
    </w:p>
    <w:p w14:paraId="13EFDD4C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宣传工作</w:t>
      </w:r>
      <w:r>
        <w:tab/>
      </w:r>
      <w:r>
        <w:rPr>
          <w:rFonts w:ascii="Times New Roman" w:eastAsia="Times New Roman"/>
          <w:position w:val="1"/>
        </w:rPr>
        <w:t>43</w:t>
      </w:r>
    </w:p>
    <w:p w14:paraId="5AB5DA69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43</w:t>
      </w:r>
    </w:p>
    <w:p w14:paraId="0B58C1D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宣传思想文化工作会议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43</w:t>
      </w:r>
    </w:p>
    <w:p w14:paraId="6CB48477">
      <w:pPr>
        <w:pStyle w:val="7"/>
        <w:spacing w:before="44"/>
        <w:ind w:left="128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宣传“滨海文化”列为主题教育制度性成果</w:t>
      </w:r>
    </w:p>
    <w:p w14:paraId="30280600">
      <w:pPr>
        <w:pStyle w:val="7"/>
        <w:spacing w:before="44"/>
        <w:ind w:left="1280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…………………………………………………</w:t>
      </w:r>
      <w:r>
        <w:rPr>
          <w:spacing w:val="-22"/>
        </w:rPr>
        <w:t xml:space="preserve"> </w:t>
      </w:r>
      <w:r>
        <w:rPr>
          <w:rFonts w:ascii="Times New Roman" w:hAnsi="Times New Roman"/>
          <w:spacing w:val="-9"/>
          <w:position w:val="1"/>
        </w:rPr>
        <w:t>43</w:t>
      </w:r>
    </w:p>
    <w:p w14:paraId="15791A0C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中心组学习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43</w:t>
      </w:r>
    </w:p>
    <w:p w14:paraId="31DC1FC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基层宣讲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43</w:t>
      </w:r>
    </w:p>
    <w:p w14:paraId="429E01B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理论阐释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44</w:t>
      </w:r>
    </w:p>
    <w:p w14:paraId="360E0B9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学术论坛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44</w:t>
      </w:r>
    </w:p>
    <w:p w14:paraId="666A52F2">
      <w:pPr>
        <w:pStyle w:val="7"/>
        <w:tabs>
          <w:tab w:val="right" w:leader="dot" w:pos="5532"/>
        </w:tabs>
        <w:spacing w:before="43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“学习强国”滨海平台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44</w:t>
      </w:r>
    </w:p>
    <w:p w14:paraId="3889259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社科合作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44</w:t>
      </w:r>
    </w:p>
    <w:p w14:paraId="4F21E0C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国防教育深入开展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44</w:t>
      </w:r>
    </w:p>
    <w:p w14:paraId="754F4CA9">
      <w:pPr>
        <w:pStyle w:val="7"/>
        <w:spacing w:before="44"/>
        <w:ind w:left="128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“滨海新区高质量发展支撑引领行动”主题宣传</w:t>
      </w:r>
    </w:p>
    <w:p w14:paraId="379EA4E8">
      <w:pPr>
        <w:pStyle w:val="7"/>
        <w:spacing w:before="43"/>
        <w:ind w:left="1280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…………………………………………………</w:t>
      </w:r>
      <w:r>
        <w:rPr>
          <w:spacing w:val="-22"/>
        </w:rPr>
        <w:t xml:space="preserve"> </w:t>
      </w:r>
      <w:r>
        <w:rPr>
          <w:rFonts w:ascii="Times New Roman" w:hAnsi="Times New Roman"/>
          <w:spacing w:val="-9"/>
          <w:position w:val="1"/>
        </w:rPr>
        <w:t>45</w:t>
      </w:r>
    </w:p>
    <w:p w14:paraId="071AF1BC">
      <w:pPr>
        <w:pStyle w:val="7"/>
        <w:tabs>
          <w:tab w:val="right" w:leader="dot" w:pos="5532"/>
        </w:tabs>
        <w:spacing w:before="44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“牢记嘱托启新篇”主题宣传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45</w:t>
      </w:r>
    </w:p>
    <w:p w14:paraId="7326C225">
      <w:pPr>
        <w:pStyle w:val="7"/>
        <w:tabs>
          <w:tab w:val="right" w:leader="dot" w:pos="5532"/>
        </w:tabs>
        <w:spacing w:before="44" w:line="280" w:lineRule="auto"/>
        <w:ind w:left="1480" w:right="1" w:hanging="20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习近平新时代中国特色社会主义思想主题教育 专题宣传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45</w:t>
      </w:r>
    </w:p>
    <w:p w14:paraId="0B91114A">
      <w:pPr>
        <w:pStyle w:val="7"/>
        <w:tabs>
          <w:tab w:val="right" w:leader="dot" w:pos="5532"/>
        </w:tabs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京津冀协同发展九周年专题宣传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45</w:t>
      </w:r>
    </w:p>
    <w:p w14:paraId="3095D647">
      <w:pPr>
        <w:pStyle w:val="7"/>
        <w:tabs>
          <w:tab w:val="right" w:leader="dot" w:pos="5532"/>
        </w:tabs>
        <w:spacing w:before="44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“媒体瞰滨城”主题调研采访活动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46</w:t>
      </w:r>
    </w:p>
    <w:p w14:paraId="79F0274E">
      <w:pPr>
        <w:pStyle w:val="7"/>
        <w:spacing w:before="283"/>
        <w:ind w:left="752"/>
        <w:rPr>
          <w:rFonts w:hint="eastAsia" w:ascii="仿宋_GB2312" w:hAnsi="仿宋_GB2312" w:eastAsia="仿宋_GB2312"/>
        </w:rPr>
      </w:pPr>
      <w:r>
        <w:br w:type="column"/>
      </w:r>
      <w:r>
        <w:rPr>
          <w:rFonts w:hint="eastAsia" w:ascii="仿宋_GB2312" w:hAnsi="仿宋_GB2312" w:eastAsia="仿宋_GB2312"/>
        </w:rPr>
        <w:t>“第六届中国天津国际直升机博览会”专题宣传</w:t>
      </w:r>
    </w:p>
    <w:p w14:paraId="4C036E89">
      <w:pPr>
        <w:pStyle w:val="7"/>
        <w:spacing w:before="44"/>
        <w:ind w:left="752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…………………………………………………</w:t>
      </w:r>
      <w:r>
        <w:rPr>
          <w:spacing w:val="-22"/>
        </w:rPr>
        <w:t xml:space="preserve"> </w:t>
      </w:r>
      <w:r>
        <w:rPr>
          <w:rFonts w:ascii="Times New Roman" w:hAnsi="Times New Roman"/>
          <w:position w:val="1"/>
        </w:rPr>
        <w:t>46</w:t>
      </w:r>
    </w:p>
    <w:p w14:paraId="24CC0559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对外宣传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46</w:t>
      </w:r>
    </w:p>
    <w:p w14:paraId="72D20AE2">
      <w:pPr>
        <w:pStyle w:val="7"/>
        <w:tabs>
          <w:tab w:val="left" w:leader="dot" w:pos="4805"/>
        </w:tabs>
        <w:spacing w:before="43"/>
        <w:ind w:left="525"/>
        <w:rPr>
          <w:rFonts w:ascii="Times New Roman" w:eastAsia="Times New Roman"/>
        </w:rPr>
      </w:pPr>
      <w:r>
        <w:t>统一战线</w:t>
      </w:r>
      <w:r>
        <w:tab/>
      </w:r>
      <w:r>
        <w:rPr>
          <w:rFonts w:ascii="Times New Roman" w:eastAsia="Times New Roman"/>
          <w:position w:val="1"/>
        </w:rPr>
        <w:t>46</w:t>
      </w:r>
    </w:p>
    <w:p w14:paraId="4B3DBE21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46</w:t>
      </w:r>
    </w:p>
    <w:p w14:paraId="5BA11A3A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统战领域思想教育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47</w:t>
      </w:r>
    </w:p>
    <w:p w14:paraId="02B253C4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政党协商建言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47</w:t>
      </w:r>
    </w:p>
    <w:p w14:paraId="102BB055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民主党派工作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47</w:t>
      </w:r>
    </w:p>
    <w:p w14:paraId="6EA36114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党外代表人士队伍建设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47</w:t>
      </w:r>
    </w:p>
    <w:p w14:paraId="3972B245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党外知识分子和新的社会阶层人士工作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47</w:t>
      </w:r>
    </w:p>
    <w:p w14:paraId="187821A9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民营经济统战工作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48</w:t>
      </w:r>
    </w:p>
    <w:p w14:paraId="2507ACB3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民营企业扶贫助困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48</w:t>
      </w:r>
    </w:p>
    <w:p w14:paraId="56EA0C5E">
      <w:pPr>
        <w:pStyle w:val="7"/>
        <w:tabs>
          <w:tab w:val="left" w:leader="dot" w:pos="4805"/>
        </w:tabs>
        <w:spacing w:before="44"/>
        <w:ind w:left="525"/>
        <w:rPr>
          <w:rFonts w:ascii="Times New Roman" w:eastAsia="Times New Roman"/>
        </w:rPr>
      </w:pPr>
      <w:r>
        <w:t>区级机关党建</w:t>
      </w:r>
      <w:r>
        <w:tab/>
      </w:r>
      <w:r>
        <w:rPr>
          <w:rFonts w:ascii="Times New Roman" w:eastAsia="Times New Roman"/>
          <w:position w:val="1"/>
        </w:rPr>
        <w:t>48</w:t>
      </w:r>
    </w:p>
    <w:p w14:paraId="79A138DB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48</w:t>
      </w:r>
    </w:p>
    <w:p w14:paraId="502DA8C9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48</w:t>
      </w:r>
    </w:p>
    <w:p w14:paraId="14F48E92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党员教育管理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49</w:t>
      </w:r>
    </w:p>
    <w:p w14:paraId="1F85A3E7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党员干部培训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49</w:t>
      </w:r>
    </w:p>
    <w:p w14:paraId="76215425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党建巡查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49</w:t>
      </w:r>
    </w:p>
    <w:p w14:paraId="4075F7D7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党建述职评议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49</w:t>
      </w:r>
    </w:p>
    <w:p w14:paraId="2EFFA47E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机关党建与业务工作深度融合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49</w:t>
      </w:r>
    </w:p>
    <w:p w14:paraId="0DC69928">
      <w:pPr>
        <w:pStyle w:val="7"/>
        <w:tabs>
          <w:tab w:val="left" w:leader="dot" w:pos="4804"/>
        </w:tabs>
        <w:spacing w:before="24"/>
        <w:ind w:left="75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“党建</w:t>
      </w:r>
      <w:r>
        <w:rPr>
          <w:rFonts w:hint="eastAsia" w:ascii="仿宋_GB2312" w:hAnsi="仿宋_GB2312" w:eastAsia="仿宋_GB2312"/>
          <w:spacing w:val="-50"/>
        </w:rPr>
        <w:t xml:space="preserve"> </w:t>
      </w:r>
      <w:r>
        <w:rPr>
          <w:rFonts w:hint="eastAsia" w:ascii="仿宋_GB2312" w:hAnsi="仿宋_GB2312" w:eastAsia="仿宋_GB2312"/>
          <w:position w:val="2"/>
        </w:rPr>
        <w:t>+</w:t>
      </w:r>
      <w:r>
        <w:rPr>
          <w:rFonts w:hint="eastAsia" w:ascii="仿宋_GB2312" w:hAnsi="仿宋_GB2312" w:eastAsia="仿宋_GB2312"/>
          <w:spacing w:val="-50"/>
          <w:position w:val="2"/>
        </w:rPr>
        <w:t xml:space="preserve"> </w:t>
      </w:r>
      <w:r>
        <w:rPr>
          <w:rFonts w:hint="eastAsia" w:ascii="仿宋_GB2312" w:hAnsi="仿宋_GB2312" w:eastAsia="仿宋_GB2312"/>
        </w:rPr>
        <w:t>办实事”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50</w:t>
      </w:r>
    </w:p>
    <w:p w14:paraId="227285EE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党建选树典型示范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50</w:t>
      </w:r>
    </w:p>
    <w:p w14:paraId="04B9A086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机关党建文体公益活动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50</w:t>
      </w:r>
    </w:p>
    <w:p w14:paraId="09681368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机关党建劳动竞赛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50</w:t>
      </w:r>
    </w:p>
    <w:p w14:paraId="01D89280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机关作风建设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50</w:t>
      </w:r>
    </w:p>
    <w:p w14:paraId="7EBF624C">
      <w:pPr>
        <w:pStyle w:val="7"/>
        <w:tabs>
          <w:tab w:val="left" w:leader="dot" w:pos="4805"/>
        </w:tabs>
        <w:spacing w:before="44"/>
        <w:ind w:left="525"/>
        <w:rPr>
          <w:rFonts w:ascii="Times New Roman" w:eastAsia="Times New Roman"/>
        </w:rPr>
      </w:pPr>
      <w:r>
        <w:t>对台工作</w:t>
      </w:r>
      <w:r>
        <w:tab/>
      </w:r>
      <w:r>
        <w:rPr>
          <w:rFonts w:ascii="Times New Roman" w:eastAsia="Times New Roman"/>
          <w:position w:val="1"/>
        </w:rPr>
        <w:t>51</w:t>
      </w:r>
    </w:p>
    <w:p w14:paraId="2C37D57E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51</w:t>
      </w:r>
    </w:p>
    <w:p w14:paraId="71EB6FF2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对台经贸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51</w:t>
      </w:r>
    </w:p>
    <w:p w14:paraId="79BD597D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服务台胞台企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51</w:t>
      </w:r>
    </w:p>
    <w:p w14:paraId="1DA707B9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两岸交流交往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51</w:t>
      </w:r>
    </w:p>
    <w:p w14:paraId="4BEF5D8A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对台宣传和涉台教育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52</w:t>
      </w:r>
    </w:p>
    <w:p w14:paraId="7E50E72C">
      <w:pPr>
        <w:pStyle w:val="7"/>
        <w:tabs>
          <w:tab w:val="left" w:leader="dot" w:pos="4805"/>
        </w:tabs>
        <w:spacing w:before="43"/>
        <w:ind w:left="525"/>
        <w:rPr>
          <w:rFonts w:ascii="Times New Roman" w:eastAsia="Times New Roman"/>
        </w:rPr>
      </w:pPr>
      <w:r>
        <w:t>网络安全和信息化管理</w:t>
      </w:r>
      <w:r>
        <w:tab/>
      </w:r>
      <w:r>
        <w:rPr>
          <w:rFonts w:ascii="Times New Roman" w:eastAsia="Times New Roman"/>
          <w:position w:val="1"/>
        </w:rPr>
        <w:t>52</w:t>
      </w:r>
    </w:p>
    <w:p w14:paraId="74162020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52</w:t>
      </w:r>
    </w:p>
    <w:p w14:paraId="7C691812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网络安全宣传周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52</w:t>
      </w:r>
    </w:p>
    <w:p w14:paraId="5DC49B4D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网络管理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52</w:t>
      </w:r>
    </w:p>
    <w:p w14:paraId="443A345D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网络宣传引导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52</w:t>
      </w:r>
    </w:p>
    <w:p w14:paraId="2526B393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网络安全保障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53</w:t>
      </w:r>
    </w:p>
    <w:p w14:paraId="6BA78441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应急指挥中心规范化建设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53</w:t>
      </w:r>
    </w:p>
    <w:p w14:paraId="3F14C23E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信息化建设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53</w:t>
      </w:r>
    </w:p>
    <w:p w14:paraId="3DFAD82C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信息资源共享开放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53</w:t>
      </w:r>
    </w:p>
    <w:p w14:paraId="27BEDBF6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电子政务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54</w:t>
      </w:r>
    </w:p>
    <w:p w14:paraId="62EEB527">
      <w:pPr>
        <w:pStyle w:val="7"/>
        <w:tabs>
          <w:tab w:val="left" w:leader="dot" w:pos="4805"/>
        </w:tabs>
        <w:spacing w:before="44"/>
        <w:ind w:left="525"/>
        <w:rPr>
          <w:rFonts w:ascii="Times New Roman" w:eastAsia="Times New Roman"/>
        </w:rPr>
      </w:pPr>
      <w:r>
        <w:t>督查工作</w:t>
      </w:r>
      <w:r>
        <w:tab/>
      </w:r>
      <w:r>
        <w:rPr>
          <w:rFonts w:ascii="Times New Roman" w:eastAsia="Times New Roman"/>
          <w:position w:val="1"/>
        </w:rPr>
        <w:t>54</w:t>
      </w:r>
    </w:p>
    <w:p w14:paraId="4BC8EE91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54</w:t>
      </w:r>
    </w:p>
    <w:p w14:paraId="7F1E63A9">
      <w:pPr>
        <w:pStyle w:val="7"/>
        <w:tabs>
          <w:tab w:val="left" w:leader="dot" w:pos="48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政治要件督查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54</w:t>
      </w:r>
    </w:p>
    <w:p w14:paraId="52221DE4">
      <w:pPr>
        <w:pStyle w:val="7"/>
        <w:tabs>
          <w:tab w:val="left" w:leader="dot" w:pos="48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迎接中央和市级层面督导调研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54</w:t>
      </w:r>
    </w:p>
    <w:p w14:paraId="1B7B3C9B">
      <w:pPr>
        <w:spacing w:after="0"/>
        <w:rPr>
          <w:rFonts w:ascii="Times New Roman" w:eastAsia="Times New Roma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10" w:h="16160"/>
          <w:pgMar w:top="1180" w:right="60" w:bottom="960" w:left="80" w:header="944" w:footer="777" w:gutter="0"/>
          <w:pgNumType w:start="2"/>
          <w:cols w:equalWidth="0" w:num="2">
            <w:col w:w="5534" w:space="40"/>
            <w:col w:w="6196"/>
          </w:cols>
        </w:sectPr>
      </w:pPr>
    </w:p>
    <w:p w14:paraId="06BDA761">
      <w:pPr>
        <w:pStyle w:val="7"/>
        <w:tabs>
          <w:tab w:val="right" w:leader="dot" w:pos="5532"/>
        </w:tabs>
        <w:spacing w:before="286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重大决策部署督查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54</w:t>
      </w:r>
    </w:p>
    <w:p w14:paraId="4DD2164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专项督查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54</w:t>
      </w:r>
    </w:p>
    <w:p w14:paraId="4D262F73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领导批示和交办事项督查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54</w:t>
      </w:r>
    </w:p>
    <w:p w14:paraId="3E87581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市委市政府督办事项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54</w:t>
      </w:r>
    </w:p>
    <w:p w14:paraId="718E95C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督查调研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471BFEB4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保密管理</w:t>
      </w:r>
      <w:r>
        <w:tab/>
      </w:r>
      <w:r>
        <w:rPr>
          <w:rFonts w:ascii="Times New Roman" w:eastAsia="Times New Roman"/>
          <w:position w:val="1"/>
        </w:rPr>
        <w:t>55</w:t>
      </w:r>
    </w:p>
    <w:p w14:paraId="29FED41E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27BCA00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保密检查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5D68C9F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保密宣传教育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056569DC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机构编制工作</w:t>
      </w:r>
      <w:r>
        <w:tab/>
      </w:r>
      <w:r>
        <w:rPr>
          <w:rFonts w:ascii="Times New Roman" w:eastAsia="Times New Roman"/>
          <w:position w:val="1"/>
        </w:rPr>
        <w:t>55</w:t>
      </w:r>
    </w:p>
    <w:p w14:paraId="45DFBB9E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49663BB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重点领域改革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6E60D72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教育领域机构编制调整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08D4717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卫生领域机构编制优化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504F863A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优化机构编制设置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222F2D5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开发区法定机构规范管理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6783A9B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机构编制监督管理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55</w:t>
      </w:r>
    </w:p>
    <w:p w14:paraId="57007B9A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老干部工作</w:t>
      </w:r>
      <w:r>
        <w:tab/>
      </w:r>
      <w:r>
        <w:rPr>
          <w:rFonts w:ascii="Times New Roman" w:eastAsia="Times New Roman"/>
          <w:position w:val="1"/>
        </w:rPr>
        <w:t>56</w:t>
      </w:r>
    </w:p>
    <w:p w14:paraId="56633E70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56</w:t>
      </w:r>
    </w:p>
    <w:p w14:paraId="662809AB">
      <w:pPr>
        <w:pStyle w:val="7"/>
        <w:tabs>
          <w:tab w:val="right" w:leader="dot" w:pos="5534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老干部思想政治建设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56</w:t>
      </w:r>
    </w:p>
    <w:p w14:paraId="4C2561D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离退休干部党组织建设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56</w:t>
      </w:r>
    </w:p>
    <w:p w14:paraId="082828F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老干部生活待遇落实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56</w:t>
      </w:r>
    </w:p>
    <w:p w14:paraId="73442E73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老干部文化生活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56</w:t>
      </w:r>
    </w:p>
    <w:p w14:paraId="07DA5228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党校工作</w:t>
      </w:r>
      <w:r>
        <w:tab/>
      </w:r>
      <w:r>
        <w:rPr>
          <w:rFonts w:ascii="Times New Roman" w:eastAsia="Times New Roman"/>
          <w:position w:val="1"/>
        </w:rPr>
        <w:t>57</w:t>
      </w:r>
    </w:p>
    <w:p w14:paraId="617FFE7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57</w:t>
      </w:r>
    </w:p>
    <w:p w14:paraId="4B85AC4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干部教育培训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57</w:t>
      </w:r>
    </w:p>
    <w:p w14:paraId="5B791844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科研资政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58</w:t>
      </w:r>
    </w:p>
    <w:p w14:paraId="2CEBB078">
      <w:pPr>
        <w:pStyle w:val="7"/>
        <w:tabs>
          <w:tab w:val="right" w:leader="dot" w:pos="5524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  <w:spacing w:val="-8"/>
        </w:rPr>
        <w:t>地方党史研究</w:t>
      </w:r>
      <w:r>
        <w:rPr>
          <w:rFonts w:hint="eastAsia" w:ascii="仿宋_GB2312" w:eastAsia="仿宋_GB2312"/>
          <w:spacing w:val="-8"/>
        </w:rPr>
        <w:tab/>
      </w:r>
      <w:r>
        <w:rPr>
          <w:rFonts w:ascii="Times New Roman" w:eastAsia="Times New Roman"/>
          <w:spacing w:val="-8"/>
          <w:position w:val="1"/>
        </w:rPr>
        <w:t>58</w:t>
      </w:r>
    </w:p>
    <w:p w14:paraId="68F86348">
      <w:pPr>
        <w:spacing w:before="288"/>
        <w:ind w:left="1874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滨海新区人民代表大会</w:t>
      </w:r>
    </w:p>
    <w:p w14:paraId="4BA2FDEB">
      <w:pPr>
        <w:pStyle w:val="7"/>
        <w:tabs>
          <w:tab w:val="right" w:leader="dot" w:pos="5533"/>
        </w:tabs>
        <w:spacing w:before="211"/>
        <w:ind w:left="105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59</w:t>
      </w:r>
    </w:p>
    <w:p w14:paraId="2EAD710D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重要会议</w:t>
      </w:r>
      <w:r>
        <w:tab/>
      </w:r>
      <w:r>
        <w:rPr>
          <w:rFonts w:ascii="Times New Roman" w:eastAsia="Times New Roman"/>
          <w:position w:val="1"/>
        </w:rPr>
        <w:t>59</w:t>
      </w:r>
    </w:p>
    <w:p w14:paraId="229D911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59</w:t>
      </w:r>
    </w:p>
    <w:p w14:paraId="65D5D4D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区四届人大第三次会议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59</w:t>
      </w:r>
    </w:p>
    <w:p w14:paraId="6A2F04D3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区人大常委会会议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59</w:t>
      </w:r>
    </w:p>
    <w:p w14:paraId="2F78A4E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区情通报会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63</w:t>
      </w:r>
    </w:p>
    <w:p w14:paraId="5D1905A7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人大监督</w:t>
      </w:r>
      <w:r>
        <w:tab/>
      </w:r>
      <w:r>
        <w:rPr>
          <w:rFonts w:ascii="Times New Roman" w:eastAsia="Times New Roman"/>
          <w:position w:val="1"/>
        </w:rPr>
        <w:t>64</w:t>
      </w:r>
    </w:p>
    <w:p w14:paraId="49956D0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64</w:t>
      </w:r>
    </w:p>
    <w:p w14:paraId="501F0B08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经济领域监督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64</w:t>
      </w:r>
    </w:p>
    <w:p w14:paraId="4B88E70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城市建设与管理领域监督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64</w:t>
      </w:r>
    </w:p>
    <w:p w14:paraId="377F720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民生领域监督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64</w:t>
      </w:r>
    </w:p>
    <w:p w14:paraId="043BED9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依法治区监督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64</w:t>
      </w:r>
    </w:p>
    <w:p w14:paraId="42C53968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执法检查</w:t>
      </w:r>
      <w:r>
        <w:tab/>
      </w:r>
      <w:r>
        <w:rPr>
          <w:rFonts w:ascii="Times New Roman" w:eastAsia="Times New Roman"/>
          <w:position w:val="1"/>
        </w:rPr>
        <w:t>65</w:t>
      </w:r>
    </w:p>
    <w:p w14:paraId="7864BC1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65</w:t>
      </w:r>
    </w:p>
    <w:p w14:paraId="3703E344">
      <w:pPr>
        <w:pStyle w:val="7"/>
        <w:tabs>
          <w:tab w:val="left" w:leader="dot" w:pos="4803"/>
        </w:tabs>
        <w:spacing w:before="286"/>
        <w:ind w:left="751"/>
        <w:rPr>
          <w:rFonts w:ascii="Times New Roman" w:hAnsi="Times New Roman" w:eastAsia="Times New Roman"/>
        </w:rPr>
      </w:pPr>
      <w:r>
        <w:br w:type="column"/>
      </w:r>
      <w:r>
        <w:rPr>
          <w:rFonts w:hint="eastAsia" w:ascii="仿宋_GB2312" w:hAnsi="仿宋_GB2312" w:eastAsia="仿宋_GB2312"/>
        </w:rPr>
        <w:t>科学普及“一法一条例”执法检查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65</w:t>
      </w:r>
    </w:p>
    <w:p w14:paraId="073B851F">
      <w:pPr>
        <w:pStyle w:val="7"/>
        <w:tabs>
          <w:tab w:val="left" w:leader="dot" w:pos="4803"/>
        </w:tabs>
        <w:spacing w:before="44"/>
        <w:ind w:left="751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农民专业合作社“一法一条例”执法检查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65</w:t>
      </w:r>
    </w:p>
    <w:p w14:paraId="24545C84">
      <w:pPr>
        <w:pStyle w:val="7"/>
        <w:tabs>
          <w:tab w:val="left" w:leader="dot" w:pos="4803"/>
        </w:tabs>
        <w:spacing w:before="43"/>
        <w:ind w:left="751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湿地保护“一法一条例”执法检查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65</w:t>
      </w:r>
    </w:p>
    <w:p w14:paraId="488097DF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养老服务促进条例执法检查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65</w:t>
      </w:r>
    </w:p>
    <w:p w14:paraId="1FFEE087">
      <w:pPr>
        <w:pStyle w:val="7"/>
        <w:tabs>
          <w:tab w:val="left" w:leader="dot" w:pos="4804"/>
        </w:tabs>
        <w:spacing w:before="44"/>
        <w:ind w:left="524"/>
        <w:rPr>
          <w:rFonts w:ascii="Times New Roman" w:eastAsia="Times New Roman"/>
        </w:rPr>
      </w:pPr>
      <w:r>
        <w:t>视察与调研</w:t>
      </w:r>
      <w:r>
        <w:tab/>
      </w:r>
      <w:r>
        <w:rPr>
          <w:rFonts w:ascii="Times New Roman" w:eastAsia="Times New Roman"/>
          <w:position w:val="1"/>
        </w:rPr>
        <w:t>65</w:t>
      </w:r>
    </w:p>
    <w:p w14:paraId="28FBB842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65</w:t>
      </w:r>
    </w:p>
    <w:p w14:paraId="7CA497FD">
      <w:pPr>
        <w:pStyle w:val="7"/>
        <w:spacing w:before="43"/>
        <w:ind w:left="751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视察民营经济高质量发展“春笋行动”实施</w:t>
      </w:r>
    </w:p>
    <w:p w14:paraId="10272AA8">
      <w:pPr>
        <w:pStyle w:val="7"/>
        <w:tabs>
          <w:tab w:val="left" w:leader="dot" w:pos="4803"/>
        </w:tabs>
        <w:spacing w:before="44"/>
        <w:ind w:left="9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情况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65</w:t>
      </w:r>
    </w:p>
    <w:p w14:paraId="61ACE722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视察科技成果转化情况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65</w:t>
      </w:r>
    </w:p>
    <w:p w14:paraId="1ED8CF33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视察重大交通工程建设情况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66</w:t>
      </w:r>
    </w:p>
    <w:p w14:paraId="233BCF3D">
      <w:pPr>
        <w:pStyle w:val="7"/>
        <w:tabs>
          <w:tab w:val="left" w:leader="dot" w:pos="4803"/>
        </w:tabs>
        <w:spacing w:before="43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调研落实京津冀协同发展战略情况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66</w:t>
      </w:r>
    </w:p>
    <w:p w14:paraId="1765E02A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调研新区海洋碳汇发展工作情况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66</w:t>
      </w:r>
    </w:p>
    <w:p w14:paraId="58CF24E7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调研促进就业工作情况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66</w:t>
      </w:r>
    </w:p>
    <w:p w14:paraId="050142FA">
      <w:pPr>
        <w:pStyle w:val="7"/>
        <w:tabs>
          <w:tab w:val="left" w:leader="dot" w:pos="4804"/>
        </w:tabs>
        <w:spacing w:before="44"/>
        <w:ind w:left="524"/>
        <w:rPr>
          <w:rFonts w:ascii="Times New Roman" w:eastAsia="Times New Roman"/>
        </w:rPr>
      </w:pPr>
      <w:r>
        <w:t>人大代表建议</w:t>
      </w:r>
      <w:r>
        <w:tab/>
      </w:r>
      <w:r>
        <w:rPr>
          <w:rFonts w:ascii="Times New Roman" w:eastAsia="Times New Roman"/>
          <w:position w:val="1"/>
        </w:rPr>
        <w:t>66</w:t>
      </w:r>
    </w:p>
    <w:p w14:paraId="1D64DFBC">
      <w:pPr>
        <w:pStyle w:val="7"/>
        <w:tabs>
          <w:tab w:val="left" w:leader="dot" w:pos="4803"/>
        </w:tabs>
        <w:spacing w:before="43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66</w:t>
      </w:r>
    </w:p>
    <w:p w14:paraId="6289C8FA">
      <w:pPr>
        <w:pStyle w:val="7"/>
        <w:spacing w:before="44"/>
        <w:ind w:left="751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“关于进一步提高我区道路交通安全水平的</w:t>
      </w:r>
    </w:p>
    <w:p w14:paraId="4E9D6F4A">
      <w:pPr>
        <w:pStyle w:val="7"/>
        <w:tabs>
          <w:tab w:val="left" w:leader="dot" w:pos="4803"/>
        </w:tabs>
        <w:spacing w:before="44"/>
        <w:ind w:left="951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建议”摘要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70</w:t>
      </w:r>
    </w:p>
    <w:p w14:paraId="66B15D35">
      <w:pPr>
        <w:pStyle w:val="7"/>
        <w:tabs>
          <w:tab w:val="left" w:leader="dot" w:pos="4803"/>
        </w:tabs>
        <w:spacing w:before="44" w:line="280" w:lineRule="auto"/>
        <w:ind w:left="951" w:right="1185" w:hanging="20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“关于支持氢能源汽车示范运营及鼓励政策的 建议”摘要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spacing w:val="-9"/>
          <w:position w:val="1"/>
        </w:rPr>
        <w:t>70</w:t>
      </w:r>
    </w:p>
    <w:p w14:paraId="5240F240">
      <w:pPr>
        <w:pStyle w:val="7"/>
        <w:tabs>
          <w:tab w:val="left" w:leader="dot" w:pos="4803"/>
        </w:tabs>
        <w:spacing w:line="280" w:lineRule="auto"/>
        <w:ind w:left="951" w:right="1185" w:hanging="20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“关于推进全民阅读，建设书香城市的建议” 摘要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spacing w:val="-9"/>
          <w:position w:val="1"/>
        </w:rPr>
        <w:t>70</w:t>
      </w:r>
    </w:p>
    <w:p w14:paraId="1072069A">
      <w:pPr>
        <w:pStyle w:val="7"/>
        <w:tabs>
          <w:tab w:val="left" w:leader="dot" w:pos="4803"/>
        </w:tabs>
        <w:spacing w:line="280" w:lineRule="auto"/>
        <w:ind w:left="951" w:right="1185" w:hanging="20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“关于有效推进嵌入式养老体系建设，打造 ‘</w:t>
      </w:r>
      <w:r>
        <w:rPr>
          <w:rFonts w:ascii="Times New Roman" w:hAnsi="Times New Roman" w:eastAsia="Times New Roman"/>
          <w:position w:val="1"/>
        </w:rPr>
        <w:t xml:space="preserve">15 </w:t>
      </w:r>
      <w:r>
        <w:rPr>
          <w:rFonts w:hint="eastAsia" w:ascii="仿宋_GB2312" w:hAnsi="仿宋_GB2312" w:eastAsia="仿宋_GB2312"/>
        </w:rPr>
        <w:t>分钟综合服务圈’的建议”摘要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spacing w:val="-9"/>
          <w:position w:val="1"/>
        </w:rPr>
        <w:t>71</w:t>
      </w:r>
    </w:p>
    <w:p w14:paraId="43056ECB">
      <w:pPr>
        <w:pStyle w:val="7"/>
        <w:spacing w:before="1"/>
        <w:ind w:left="751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“关于改善人才公寓周边生活设施的建议”</w:t>
      </w:r>
    </w:p>
    <w:p w14:paraId="41A69C96">
      <w:pPr>
        <w:pStyle w:val="7"/>
        <w:tabs>
          <w:tab w:val="left" w:leader="dot" w:pos="4803"/>
        </w:tabs>
        <w:spacing w:before="43"/>
        <w:ind w:left="9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摘要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71</w:t>
      </w:r>
    </w:p>
    <w:p w14:paraId="5F1B0AD6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代表建议办理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71</w:t>
      </w:r>
    </w:p>
    <w:p w14:paraId="0EFD9F37">
      <w:pPr>
        <w:pStyle w:val="7"/>
        <w:tabs>
          <w:tab w:val="left" w:leader="dot" w:pos="4804"/>
        </w:tabs>
        <w:spacing w:before="44"/>
        <w:ind w:left="524"/>
        <w:rPr>
          <w:rFonts w:ascii="Times New Roman" w:eastAsia="Times New Roman"/>
        </w:rPr>
      </w:pPr>
      <w:r>
        <w:t>重大事项决定和任免工作</w:t>
      </w:r>
      <w:r>
        <w:tab/>
      </w:r>
      <w:r>
        <w:rPr>
          <w:rFonts w:ascii="Times New Roman" w:eastAsia="Times New Roman"/>
          <w:position w:val="1"/>
        </w:rPr>
        <w:t>71</w:t>
      </w:r>
    </w:p>
    <w:p w14:paraId="4374CF9C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71</w:t>
      </w:r>
    </w:p>
    <w:p w14:paraId="622E51FC">
      <w:pPr>
        <w:pStyle w:val="7"/>
        <w:spacing w:before="43"/>
        <w:ind w:left="75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出台《关于促进和保障系统化全域建设海绵</w:t>
      </w:r>
    </w:p>
    <w:p w14:paraId="18893A5E">
      <w:pPr>
        <w:pStyle w:val="7"/>
        <w:tabs>
          <w:tab w:val="left" w:leader="dot" w:pos="4803"/>
        </w:tabs>
        <w:spacing w:before="44"/>
        <w:ind w:left="9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城市的决定》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71</w:t>
      </w:r>
    </w:p>
    <w:p w14:paraId="49616C07">
      <w:pPr>
        <w:pStyle w:val="7"/>
        <w:spacing w:before="44"/>
        <w:ind w:left="751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出台《关于高水平推进美丽“滨城”建设的</w:t>
      </w:r>
    </w:p>
    <w:p w14:paraId="636A9D91">
      <w:pPr>
        <w:pStyle w:val="7"/>
        <w:tabs>
          <w:tab w:val="left" w:leader="dot" w:pos="4803"/>
        </w:tabs>
        <w:spacing w:before="44"/>
        <w:ind w:left="9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决定》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71</w:t>
      </w:r>
    </w:p>
    <w:p w14:paraId="57D25929">
      <w:pPr>
        <w:pStyle w:val="7"/>
        <w:tabs>
          <w:tab w:val="left" w:leader="dot" w:pos="4803"/>
        </w:tabs>
        <w:spacing w:before="43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人事任免工作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72</w:t>
      </w:r>
    </w:p>
    <w:p w14:paraId="296AB217">
      <w:pPr>
        <w:pStyle w:val="7"/>
        <w:tabs>
          <w:tab w:val="left" w:leader="dot" w:pos="4804"/>
        </w:tabs>
        <w:spacing w:before="44"/>
        <w:ind w:left="524"/>
        <w:rPr>
          <w:rFonts w:ascii="Times New Roman" w:eastAsia="Times New Roman"/>
        </w:rPr>
      </w:pPr>
      <w:r>
        <w:t>代表工作</w:t>
      </w:r>
      <w:r>
        <w:tab/>
      </w:r>
      <w:r>
        <w:rPr>
          <w:rFonts w:ascii="Times New Roman" w:eastAsia="Times New Roman"/>
          <w:position w:val="1"/>
        </w:rPr>
        <w:t>72</w:t>
      </w:r>
    </w:p>
    <w:p w14:paraId="139676BD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72</w:t>
      </w:r>
    </w:p>
    <w:p w14:paraId="3FB1D06B">
      <w:pPr>
        <w:pStyle w:val="7"/>
        <w:tabs>
          <w:tab w:val="left" w:leader="dot" w:pos="4803"/>
        </w:tabs>
        <w:spacing w:before="44"/>
        <w:ind w:left="751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深化“五联五助”机制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72</w:t>
      </w:r>
    </w:p>
    <w:p w14:paraId="664BC979">
      <w:pPr>
        <w:pStyle w:val="7"/>
        <w:tabs>
          <w:tab w:val="left" w:leader="dot" w:pos="4803"/>
        </w:tabs>
        <w:spacing w:before="43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代表履职形式载体建设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72</w:t>
      </w:r>
    </w:p>
    <w:p w14:paraId="1F137225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代表培训及代表活动阵地建设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72</w:t>
      </w:r>
    </w:p>
    <w:p w14:paraId="3BD149E1">
      <w:pPr>
        <w:pStyle w:val="7"/>
        <w:spacing w:before="44"/>
        <w:ind w:left="751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“聚力支撑引领，人大代表在行动”系列活动</w:t>
      </w:r>
    </w:p>
    <w:p w14:paraId="57A57074">
      <w:pPr>
        <w:pStyle w:val="7"/>
        <w:spacing w:before="44"/>
        <w:ind w:left="751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…………………………………………………</w:t>
      </w:r>
      <w:r>
        <w:rPr>
          <w:spacing w:val="-22"/>
        </w:rPr>
        <w:t xml:space="preserve"> </w:t>
      </w:r>
      <w:r>
        <w:rPr>
          <w:rFonts w:ascii="Times New Roman" w:hAnsi="Times New Roman"/>
          <w:position w:val="1"/>
        </w:rPr>
        <w:t>73</w:t>
      </w:r>
    </w:p>
    <w:p w14:paraId="7CB3A043">
      <w:pPr>
        <w:pStyle w:val="7"/>
        <w:tabs>
          <w:tab w:val="left" w:leader="dot" w:pos="4804"/>
        </w:tabs>
        <w:spacing w:before="43"/>
        <w:ind w:left="524"/>
        <w:rPr>
          <w:rFonts w:ascii="Times New Roman" w:eastAsia="Times New Roman"/>
        </w:rPr>
      </w:pPr>
      <w:r>
        <w:t>专门委员会工作</w:t>
      </w:r>
      <w:r>
        <w:tab/>
      </w:r>
      <w:r>
        <w:rPr>
          <w:rFonts w:ascii="Times New Roman" w:eastAsia="Times New Roman"/>
          <w:position w:val="1"/>
        </w:rPr>
        <w:t>73</w:t>
      </w:r>
    </w:p>
    <w:p w14:paraId="42D058EE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73</w:t>
      </w:r>
    </w:p>
    <w:p w14:paraId="6CB5E6C6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监察和司法委员会工作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73</w:t>
      </w:r>
    </w:p>
    <w:p w14:paraId="0F4D379A">
      <w:pPr>
        <w:pStyle w:val="7"/>
        <w:tabs>
          <w:tab w:val="left" w:leader="dot" w:pos="4803"/>
        </w:tabs>
        <w:spacing w:before="44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</w:rPr>
        <w:t>财政经济委员会工作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73</w:t>
      </w:r>
    </w:p>
    <w:p w14:paraId="1892D957">
      <w:pPr>
        <w:pStyle w:val="7"/>
        <w:tabs>
          <w:tab w:val="left" w:leader="dot" w:pos="4823"/>
        </w:tabs>
        <w:spacing w:before="43"/>
        <w:ind w:left="751"/>
        <w:rPr>
          <w:rFonts w:ascii="Times New Roman" w:eastAsia="Times New Roman"/>
        </w:rPr>
      </w:pPr>
      <w:r>
        <w:rPr>
          <w:rFonts w:hint="eastAsia" w:ascii="仿宋_GB2312" w:eastAsia="仿宋_GB2312"/>
          <w:spacing w:val="-20"/>
        </w:rPr>
        <w:t>教育科学文化卫生委员会工作</w:t>
      </w:r>
      <w:r>
        <w:rPr>
          <w:rFonts w:hint="eastAsia" w:ascii="仿宋_GB2312" w:eastAsia="仿宋_GB2312"/>
          <w:spacing w:val="-20"/>
        </w:rPr>
        <w:tab/>
      </w:r>
      <w:r>
        <w:rPr>
          <w:rFonts w:ascii="Times New Roman" w:eastAsia="Times New Roman"/>
          <w:spacing w:val="-20"/>
          <w:position w:val="1"/>
        </w:rPr>
        <w:t>73</w:t>
      </w:r>
    </w:p>
    <w:p w14:paraId="43A2E2CE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53" w:footer="777" w:gutter="0"/>
          <w:cols w:equalWidth="0" w:num="2">
            <w:col w:w="5535" w:space="40"/>
            <w:col w:w="6195"/>
          </w:cols>
        </w:sectPr>
      </w:pPr>
    </w:p>
    <w:p w14:paraId="1F7ED16D">
      <w:pPr>
        <w:pStyle w:val="7"/>
        <w:tabs>
          <w:tab w:val="right" w:leader="dot" w:pos="5532"/>
        </w:tabs>
        <w:spacing w:before="28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城乡建设环境保护委员会工作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73</w:t>
      </w:r>
    </w:p>
    <w:p w14:paraId="4438E33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社会建设委员会工作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73</w:t>
      </w:r>
    </w:p>
    <w:p w14:paraId="0EC84CFA">
      <w:pPr>
        <w:spacing w:before="287"/>
        <w:ind w:left="2171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滨海新区人民政府</w:t>
      </w:r>
    </w:p>
    <w:p w14:paraId="7B4716E2">
      <w:pPr>
        <w:pStyle w:val="7"/>
        <w:tabs>
          <w:tab w:val="right" w:leader="dot" w:pos="5533"/>
        </w:tabs>
        <w:spacing w:before="212"/>
        <w:ind w:left="105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74</w:t>
      </w:r>
    </w:p>
    <w:p w14:paraId="5C04DE0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74</w:t>
      </w:r>
    </w:p>
    <w:p w14:paraId="3284A54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融入京津冀协同发展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74</w:t>
      </w:r>
    </w:p>
    <w:p w14:paraId="314B932C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现代化产业体系建设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74</w:t>
      </w:r>
    </w:p>
    <w:p w14:paraId="5CE563F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创新驱动发展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74</w:t>
      </w:r>
    </w:p>
    <w:p w14:paraId="0FC7D55A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深化重点领域改革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75</w:t>
      </w:r>
    </w:p>
    <w:p w14:paraId="158D7F2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推进生态文明建设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75</w:t>
      </w:r>
    </w:p>
    <w:p w14:paraId="1B1AE3B3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实施乡村振兴战略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75</w:t>
      </w:r>
    </w:p>
    <w:p w14:paraId="2261077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增进民生福祉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75</w:t>
      </w:r>
    </w:p>
    <w:p w14:paraId="72BFB24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加强政府自身建设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76</w:t>
      </w:r>
    </w:p>
    <w:p w14:paraId="62A1C3B8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重要会议</w:t>
      </w:r>
      <w:r>
        <w:tab/>
      </w:r>
      <w:r>
        <w:rPr>
          <w:rFonts w:ascii="Times New Roman" w:eastAsia="Times New Roman"/>
          <w:position w:val="1"/>
        </w:rPr>
        <w:t>76</w:t>
      </w:r>
    </w:p>
    <w:p w14:paraId="5DCA99A5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76</w:t>
      </w:r>
    </w:p>
    <w:p w14:paraId="05E602F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区政府常务会议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76</w:t>
      </w:r>
    </w:p>
    <w:p w14:paraId="608277D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区长办公会议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78</w:t>
      </w:r>
    </w:p>
    <w:p w14:paraId="519C260B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政务工作</w:t>
      </w:r>
      <w:r>
        <w:tab/>
      </w:r>
      <w:r>
        <w:rPr>
          <w:rFonts w:ascii="Times New Roman" w:eastAsia="Times New Roman"/>
          <w:position w:val="1"/>
        </w:rPr>
        <w:t>81</w:t>
      </w:r>
    </w:p>
    <w:p w14:paraId="785B9281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81</w:t>
      </w:r>
    </w:p>
    <w:p w14:paraId="4050D1C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审批改革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81</w:t>
      </w:r>
    </w:p>
    <w:p w14:paraId="5A6DA55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政务服务优化升级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81</w:t>
      </w:r>
    </w:p>
    <w:p w14:paraId="41BA51F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优化营商环境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81</w:t>
      </w:r>
    </w:p>
    <w:p w14:paraId="14B8FBA4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政务信息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81</w:t>
      </w:r>
    </w:p>
    <w:p w14:paraId="70BFA60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政府信息和政务公开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81</w:t>
      </w:r>
    </w:p>
    <w:p w14:paraId="6B41CC0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建议提案办理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82</w:t>
      </w:r>
    </w:p>
    <w:p w14:paraId="3E7E7D4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建议与研究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82</w:t>
      </w:r>
    </w:p>
    <w:p w14:paraId="08B40579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人 事 人才</w:t>
      </w:r>
      <w:r>
        <w:tab/>
      </w:r>
      <w:r>
        <w:rPr>
          <w:rFonts w:ascii="Times New Roman" w:eastAsia="Times New Roman"/>
          <w:position w:val="1"/>
        </w:rPr>
        <w:t>82</w:t>
      </w:r>
    </w:p>
    <w:p w14:paraId="745E60C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82</w:t>
      </w:r>
    </w:p>
    <w:p w14:paraId="0976431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人才政策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41C3410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人才引进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3486A8C5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招才引智活动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576E825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人才服务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4781C64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职称评审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07F1FC1A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继续教育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6EBD5713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事业单位公开招聘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41632D56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外事工作</w:t>
      </w:r>
      <w:r>
        <w:tab/>
      </w:r>
      <w:r>
        <w:rPr>
          <w:rFonts w:ascii="Times New Roman" w:eastAsia="Times New Roman"/>
          <w:position w:val="1"/>
        </w:rPr>
        <w:t>83</w:t>
      </w:r>
    </w:p>
    <w:p w14:paraId="58DA685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4CC87E3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因公出国（境）管理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83</w:t>
      </w:r>
    </w:p>
    <w:p w14:paraId="7D95A1C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因公证照管理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84</w:t>
      </w:r>
    </w:p>
    <w:p w14:paraId="7A9D32A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国际友好交流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84</w:t>
      </w:r>
    </w:p>
    <w:p w14:paraId="291AA1E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涉外管理和应急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84</w:t>
      </w:r>
    </w:p>
    <w:p w14:paraId="1FDF0360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港澳事务</w:t>
      </w:r>
      <w:r>
        <w:tab/>
      </w:r>
      <w:r>
        <w:rPr>
          <w:rFonts w:ascii="Times New Roman" w:eastAsia="Times New Roman"/>
          <w:position w:val="1"/>
        </w:rPr>
        <w:t>84</w:t>
      </w:r>
    </w:p>
    <w:p w14:paraId="1525A813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84</w:t>
      </w:r>
    </w:p>
    <w:p w14:paraId="4C49E2FD">
      <w:pPr>
        <w:pStyle w:val="7"/>
        <w:tabs>
          <w:tab w:val="right" w:leader="dot" w:pos="5004"/>
        </w:tabs>
        <w:spacing w:before="283"/>
        <w:ind w:left="752"/>
        <w:rPr>
          <w:rFonts w:ascii="Times New Roman" w:eastAsia="Times New Roman"/>
        </w:rPr>
      </w:pPr>
      <w:r>
        <w:br w:type="column"/>
      </w:r>
      <w:r>
        <w:rPr>
          <w:rFonts w:hint="eastAsia" w:ascii="仿宋_GB2312" w:eastAsia="仿宋_GB2312"/>
        </w:rPr>
        <w:t>港澳交往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84</w:t>
      </w:r>
    </w:p>
    <w:p w14:paraId="4EF7F7F7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信访工作</w:t>
      </w:r>
      <w:r>
        <w:tab/>
      </w:r>
      <w:r>
        <w:rPr>
          <w:rFonts w:ascii="Times New Roman" w:eastAsia="Times New Roman"/>
          <w:position w:val="1"/>
        </w:rPr>
        <w:t>84</w:t>
      </w:r>
    </w:p>
    <w:p w14:paraId="630C431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84</w:t>
      </w:r>
    </w:p>
    <w:p w14:paraId="546E8E32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信访工作条例宣传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84</w:t>
      </w:r>
    </w:p>
    <w:p w14:paraId="5170DFB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信访基础业务建设年活动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84</w:t>
      </w:r>
    </w:p>
    <w:p w14:paraId="295B943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矛调中心建设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85</w:t>
      </w:r>
    </w:p>
    <w:p w14:paraId="13011B28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机关事务管理</w:t>
      </w:r>
      <w:r>
        <w:tab/>
      </w:r>
      <w:r>
        <w:rPr>
          <w:rFonts w:ascii="Times New Roman" w:eastAsia="Times New Roman"/>
          <w:position w:val="1"/>
        </w:rPr>
        <w:t>85</w:t>
      </w:r>
    </w:p>
    <w:p w14:paraId="538356D0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85</w:t>
      </w:r>
    </w:p>
    <w:p w14:paraId="61B0C0B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政府采购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85</w:t>
      </w:r>
    </w:p>
    <w:p w14:paraId="1710AF63">
      <w:pPr>
        <w:spacing w:before="288"/>
        <w:ind w:left="531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pacing w:val="-12"/>
          <w:sz w:val="28"/>
        </w:rPr>
        <w:t>中国人民政治协商会议滨海新区委员会</w:t>
      </w:r>
    </w:p>
    <w:p w14:paraId="6F7453E8">
      <w:pPr>
        <w:pStyle w:val="7"/>
        <w:tabs>
          <w:tab w:val="right" w:leader="dot" w:pos="5005"/>
        </w:tabs>
        <w:spacing w:before="211"/>
        <w:ind w:left="525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86</w:t>
      </w:r>
    </w:p>
    <w:p w14:paraId="7E81CA9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86</w:t>
      </w:r>
    </w:p>
    <w:p w14:paraId="405FA68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团结联谊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86</w:t>
      </w:r>
    </w:p>
    <w:p w14:paraId="1BD908A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建言资政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86</w:t>
      </w:r>
    </w:p>
    <w:p w14:paraId="1E713689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基层政协委员活动中心建设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86</w:t>
      </w:r>
    </w:p>
    <w:p w14:paraId="52879230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重要会议</w:t>
      </w:r>
      <w:r>
        <w:tab/>
      </w:r>
      <w:r>
        <w:rPr>
          <w:rFonts w:ascii="Times New Roman" w:eastAsia="Times New Roman"/>
          <w:position w:val="1"/>
        </w:rPr>
        <w:t>86</w:t>
      </w:r>
    </w:p>
    <w:p w14:paraId="344B39FE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86</w:t>
      </w:r>
    </w:p>
    <w:p w14:paraId="39B0898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区政协全体会议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86</w:t>
      </w:r>
    </w:p>
    <w:p w14:paraId="032101C0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区政协常委会议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87</w:t>
      </w:r>
    </w:p>
    <w:p w14:paraId="39B8094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区政协主席会议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87</w:t>
      </w:r>
    </w:p>
    <w:p w14:paraId="3450FB19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协商议政</w:t>
      </w:r>
      <w:r>
        <w:tab/>
      </w:r>
      <w:r>
        <w:rPr>
          <w:rFonts w:ascii="Times New Roman" w:eastAsia="Times New Roman"/>
          <w:position w:val="1"/>
        </w:rPr>
        <w:t>88</w:t>
      </w:r>
    </w:p>
    <w:p w14:paraId="173DC480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88</w:t>
      </w:r>
    </w:p>
    <w:p w14:paraId="6A373889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视察调研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88</w:t>
      </w:r>
    </w:p>
    <w:p w14:paraId="7580F861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专题协商宣传推介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88</w:t>
      </w:r>
    </w:p>
    <w:p w14:paraId="6A5BDBB1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政协提案</w:t>
      </w:r>
      <w:r>
        <w:tab/>
      </w:r>
      <w:r>
        <w:rPr>
          <w:rFonts w:ascii="Times New Roman" w:eastAsia="Times New Roman"/>
          <w:position w:val="1"/>
        </w:rPr>
        <w:t>88</w:t>
      </w:r>
    </w:p>
    <w:p w14:paraId="1ABCB08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88</w:t>
      </w:r>
    </w:p>
    <w:p w14:paraId="7252C1DB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政协提案办理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88</w:t>
      </w:r>
    </w:p>
    <w:p w14:paraId="0E12FF3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提案督办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88</w:t>
      </w:r>
    </w:p>
    <w:p w14:paraId="306F6096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重点提案协同推进机制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88</w:t>
      </w:r>
    </w:p>
    <w:p w14:paraId="76B778EA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视察调研</w:t>
      </w:r>
      <w:r>
        <w:tab/>
      </w:r>
      <w:r>
        <w:rPr>
          <w:rFonts w:ascii="Times New Roman" w:eastAsia="Times New Roman"/>
          <w:position w:val="1"/>
        </w:rPr>
        <w:t>89</w:t>
      </w:r>
    </w:p>
    <w:p w14:paraId="253580C6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89</w:t>
      </w:r>
    </w:p>
    <w:p w14:paraId="432ED8B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重点视察调研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89</w:t>
      </w:r>
    </w:p>
    <w:p w14:paraId="492ACB0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民生视察调研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89</w:t>
      </w:r>
    </w:p>
    <w:p w14:paraId="23EC0CD8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专门委员会</w:t>
      </w:r>
      <w:r>
        <w:tab/>
      </w:r>
      <w:r>
        <w:rPr>
          <w:rFonts w:ascii="Times New Roman" w:eastAsia="Times New Roman"/>
          <w:position w:val="1"/>
        </w:rPr>
        <w:t>89</w:t>
      </w:r>
    </w:p>
    <w:p w14:paraId="75ACFF13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89</w:t>
      </w:r>
    </w:p>
    <w:p w14:paraId="515E1B33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提案委员会工作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89</w:t>
      </w:r>
    </w:p>
    <w:p w14:paraId="33211E4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经济委员会工作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89</w:t>
      </w:r>
    </w:p>
    <w:p w14:paraId="0F8A3372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农业和农村委员会工作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90</w:t>
      </w:r>
    </w:p>
    <w:p w14:paraId="2FC81E1D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科技教育委员会工作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90</w:t>
      </w:r>
    </w:p>
    <w:p w14:paraId="51171E46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人口资源环境和城市建设委员会工作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90</w:t>
      </w:r>
    </w:p>
    <w:p w14:paraId="5D2C8B6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医疗卫生体育委员会工作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90</w:t>
      </w:r>
    </w:p>
    <w:p w14:paraId="07F82882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社会和法制委员会工作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91</w:t>
      </w:r>
    </w:p>
    <w:p w14:paraId="61DCDAC7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民族和宗教委员会工作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91</w:t>
      </w:r>
    </w:p>
    <w:p w14:paraId="027E2165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44" w:footer="777" w:gutter="0"/>
          <w:cols w:equalWidth="0" w:num="2">
            <w:col w:w="5534" w:space="40"/>
            <w:col w:w="6196"/>
          </w:cols>
        </w:sectPr>
      </w:pPr>
    </w:p>
    <w:p w14:paraId="554956F9">
      <w:pPr>
        <w:pStyle w:val="7"/>
        <w:tabs>
          <w:tab w:val="left" w:leader="dot" w:pos="5332"/>
        </w:tabs>
        <w:spacing w:before="286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文化和文史资料委员会工作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91</w:t>
      </w:r>
    </w:p>
    <w:p w14:paraId="56698B03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港澳台侨和外事委员会工作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91</w:t>
      </w:r>
    </w:p>
    <w:p w14:paraId="386775D1">
      <w:pPr>
        <w:spacing w:before="282" w:line="206" w:lineRule="auto"/>
        <w:ind w:left="2022" w:right="0" w:hanging="934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中国共产党滨海新区纪律检查委员会滨海新区监察委员会</w:t>
      </w:r>
    </w:p>
    <w:p w14:paraId="1EEE5F51">
      <w:pPr>
        <w:pStyle w:val="7"/>
        <w:tabs>
          <w:tab w:val="left" w:leader="dot" w:pos="5333"/>
        </w:tabs>
        <w:spacing w:before="197"/>
        <w:ind w:left="105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92</w:t>
      </w:r>
    </w:p>
    <w:p w14:paraId="7BA4C7D4">
      <w:pPr>
        <w:pStyle w:val="7"/>
        <w:tabs>
          <w:tab w:val="left" w:leader="dot" w:pos="5333"/>
        </w:tabs>
        <w:spacing w:before="44"/>
        <w:ind w:left="1053"/>
        <w:rPr>
          <w:rFonts w:ascii="Times New Roman" w:eastAsia="Times New Roman"/>
        </w:rPr>
      </w:pPr>
      <w:r>
        <w:t>重要会议活动</w:t>
      </w:r>
      <w:r>
        <w:tab/>
      </w:r>
      <w:r>
        <w:rPr>
          <w:rFonts w:ascii="Times New Roman" w:eastAsia="Times New Roman"/>
          <w:position w:val="1"/>
        </w:rPr>
        <w:t>92</w:t>
      </w:r>
    </w:p>
    <w:p w14:paraId="32D24F9C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92</w:t>
      </w:r>
    </w:p>
    <w:p w14:paraId="56DC8185">
      <w:pPr>
        <w:pStyle w:val="7"/>
        <w:tabs>
          <w:tab w:val="left" w:leader="dot" w:pos="53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中央纪委国家监委督导组到新区督导工作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92</w:t>
      </w:r>
    </w:p>
    <w:p w14:paraId="4042C4B0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区纪委四届三次全体会议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92</w:t>
      </w:r>
    </w:p>
    <w:p w14:paraId="58B1C0C3">
      <w:pPr>
        <w:pStyle w:val="7"/>
        <w:spacing w:before="44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滨海新区纪检监察干部队伍教育整顿动员部署会</w:t>
      </w:r>
    </w:p>
    <w:p w14:paraId="656489AA">
      <w:pPr>
        <w:pStyle w:val="7"/>
        <w:spacing w:before="44"/>
        <w:ind w:left="1280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…………………………………………………</w:t>
      </w:r>
      <w:r>
        <w:rPr>
          <w:spacing w:val="-22"/>
        </w:rPr>
        <w:t xml:space="preserve"> </w:t>
      </w:r>
      <w:r>
        <w:rPr>
          <w:rFonts w:ascii="Times New Roman" w:hAnsi="Times New Roman"/>
          <w:position w:val="1"/>
        </w:rPr>
        <w:t>92</w:t>
      </w:r>
    </w:p>
    <w:p w14:paraId="54601AFA">
      <w:pPr>
        <w:pStyle w:val="7"/>
        <w:tabs>
          <w:tab w:val="left" w:leader="dot" w:pos="5332"/>
        </w:tabs>
        <w:spacing w:before="43" w:line="280" w:lineRule="auto"/>
        <w:ind w:left="1480" w:right="79" w:hanging="20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滨海新区纪检监察系统廉政教育报告会暨警示 教育大会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9"/>
          <w:position w:val="1"/>
        </w:rPr>
        <w:t>93</w:t>
      </w:r>
    </w:p>
    <w:p w14:paraId="1465DA27">
      <w:pPr>
        <w:pStyle w:val="7"/>
        <w:tabs>
          <w:tab w:val="left" w:leader="dot" w:pos="5332"/>
        </w:tabs>
        <w:spacing w:before="1" w:line="280" w:lineRule="auto"/>
        <w:ind w:left="1480" w:right="79" w:hanging="20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滨海新区纪检监察干部队伍教育整顿主题党课 报告会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9"/>
          <w:position w:val="1"/>
        </w:rPr>
        <w:t>93</w:t>
      </w:r>
    </w:p>
    <w:p w14:paraId="18C2BED9">
      <w:pPr>
        <w:pStyle w:val="7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开发区、国企纪检监察工作高质量发展座谈会</w:t>
      </w:r>
    </w:p>
    <w:p w14:paraId="11D1B8CE">
      <w:pPr>
        <w:pStyle w:val="7"/>
        <w:spacing w:before="44"/>
        <w:ind w:left="1280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…………………………………………………</w:t>
      </w:r>
      <w:r>
        <w:rPr>
          <w:spacing w:val="-22"/>
        </w:rPr>
        <w:t xml:space="preserve"> </w:t>
      </w:r>
      <w:r>
        <w:rPr>
          <w:rFonts w:ascii="Times New Roman" w:hAnsi="Times New Roman"/>
          <w:position w:val="1"/>
        </w:rPr>
        <w:t>93</w:t>
      </w:r>
    </w:p>
    <w:p w14:paraId="4C2FFA23">
      <w:pPr>
        <w:pStyle w:val="7"/>
        <w:tabs>
          <w:tab w:val="left" w:leader="dot" w:pos="5333"/>
        </w:tabs>
        <w:spacing w:before="44"/>
        <w:ind w:left="1053"/>
        <w:rPr>
          <w:rFonts w:ascii="Times New Roman" w:eastAsia="Times New Roman"/>
        </w:rPr>
      </w:pPr>
      <w:r>
        <w:t>组织制度建设</w:t>
      </w:r>
      <w:r>
        <w:tab/>
      </w:r>
      <w:r>
        <w:rPr>
          <w:rFonts w:ascii="Times New Roman" w:eastAsia="Times New Roman"/>
          <w:position w:val="1"/>
        </w:rPr>
        <w:t>93</w:t>
      </w:r>
    </w:p>
    <w:p w14:paraId="14AFB322">
      <w:pPr>
        <w:pStyle w:val="7"/>
        <w:tabs>
          <w:tab w:val="left" w:leader="dot" w:pos="53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93</w:t>
      </w:r>
    </w:p>
    <w:p w14:paraId="0550F219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监察官等级首次确定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93</w:t>
      </w:r>
    </w:p>
    <w:p w14:paraId="3E871ABB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纪检监察干部队伍建设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93</w:t>
      </w:r>
    </w:p>
    <w:p w14:paraId="5C8D55B3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特约监察员工作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93</w:t>
      </w:r>
    </w:p>
    <w:p w14:paraId="46FE2C06">
      <w:pPr>
        <w:pStyle w:val="7"/>
        <w:tabs>
          <w:tab w:val="left" w:leader="dot" w:pos="5333"/>
        </w:tabs>
        <w:spacing w:before="43"/>
        <w:ind w:left="1053"/>
        <w:rPr>
          <w:rFonts w:ascii="Times New Roman" w:eastAsia="Times New Roman"/>
        </w:rPr>
      </w:pPr>
      <w:r>
        <w:t>监督工作</w:t>
      </w:r>
      <w:r>
        <w:tab/>
      </w:r>
      <w:r>
        <w:rPr>
          <w:rFonts w:ascii="Times New Roman" w:eastAsia="Times New Roman"/>
          <w:position w:val="1"/>
        </w:rPr>
        <w:t>93</w:t>
      </w:r>
    </w:p>
    <w:p w14:paraId="56E536A5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93</w:t>
      </w:r>
    </w:p>
    <w:p w14:paraId="774D9595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政治监督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94</w:t>
      </w:r>
    </w:p>
    <w:p w14:paraId="71D0163F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94</w:t>
      </w:r>
    </w:p>
    <w:p w14:paraId="1F5319D5">
      <w:pPr>
        <w:pStyle w:val="7"/>
        <w:tabs>
          <w:tab w:val="left" w:leader="dot" w:pos="53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大数据监督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94</w:t>
      </w:r>
    </w:p>
    <w:p w14:paraId="0CD1E553">
      <w:pPr>
        <w:pStyle w:val="7"/>
        <w:tabs>
          <w:tab w:val="left" w:leader="dot" w:pos="5332"/>
        </w:tabs>
        <w:spacing w:before="44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“两个平台”建设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94</w:t>
      </w:r>
    </w:p>
    <w:p w14:paraId="40F2B8BE">
      <w:pPr>
        <w:pStyle w:val="7"/>
        <w:tabs>
          <w:tab w:val="left" w:leader="dot" w:pos="5333"/>
        </w:tabs>
        <w:spacing w:before="44"/>
        <w:ind w:left="1053"/>
        <w:rPr>
          <w:rFonts w:ascii="Times New Roman" w:eastAsia="Times New Roman"/>
        </w:rPr>
      </w:pPr>
      <w:r>
        <w:t>作风建设</w:t>
      </w:r>
      <w:r>
        <w:tab/>
      </w:r>
      <w:r>
        <w:rPr>
          <w:rFonts w:ascii="Times New Roman" w:eastAsia="Times New Roman"/>
          <w:position w:val="1"/>
        </w:rPr>
        <w:t>94</w:t>
      </w:r>
    </w:p>
    <w:p w14:paraId="0144C4B9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94</w:t>
      </w:r>
    </w:p>
    <w:p w14:paraId="4B0E26AD">
      <w:pPr>
        <w:pStyle w:val="7"/>
        <w:tabs>
          <w:tab w:val="left" w:leader="dot" w:pos="53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纠治享乐主义奢靡之风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94</w:t>
      </w:r>
    </w:p>
    <w:p w14:paraId="41436571">
      <w:pPr>
        <w:pStyle w:val="7"/>
        <w:spacing w:before="44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治理形式主义官僚主义不担当不作为问题</w:t>
      </w:r>
    </w:p>
    <w:p w14:paraId="764567C3">
      <w:pPr>
        <w:pStyle w:val="7"/>
        <w:spacing w:before="44"/>
        <w:ind w:left="1280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…………………………………………………</w:t>
      </w:r>
      <w:r>
        <w:rPr>
          <w:spacing w:val="-22"/>
        </w:rPr>
        <w:t xml:space="preserve"> </w:t>
      </w:r>
      <w:r>
        <w:rPr>
          <w:rFonts w:ascii="Times New Roman" w:hAnsi="Times New Roman"/>
          <w:position w:val="1"/>
        </w:rPr>
        <w:t>94</w:t>
      </w:r>
    </w:p>
    <w:p w14:paraId="3FCFE15E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正风肃纪反腐一体推进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95</w:t>
      </w:r>
    </w:p>
    <w:p w14:paraId="7738AC91">
      <w:pPr>
        <w:pStyle w:val="7"/>
        <w:tabs>
          <w:tab w:val="left" w:leader="dot" w:pos="53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回访教育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95</w:t>
      </w:r>
    </w:p>
    <w:p w14:paraId="0E5F452E">
      <w:pPr>
        <w:pStyle w:val="7"/>
        <w:tabs>
          <w:tab w:val="left" w:leader="dot" w:pos="5333"/>
        </w:tabs>
        <w:spacing w:before="44"/>
        <w:ind w:left="1053"/>
        <w:rPr>
          <w:rFonts w:ascii="Times New Roman" w:eastAsia="Times New Roman"/>
        </w:rPr>
      </w:pPr>
      <w:r>
        <w:t>廉政宣传教育</w:t>
      </w:r>
      <w:r>
        <w:tab/>
      </w:r>
      <w:r>
        <w:rPr>
          <w:rFonts w:ascii="Times New Roman" w:eastAsia="Times New Roman"/>
          <w:position w:val="1"/>
        </w:rPr>
        <w:t>95</w:t>
      </w:r>
    </w:p>
    <w:p w14:paraId="381423A2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95</w:t>
      </w:r>
    </w:p>
    <w:p w14:paraId="0B5BC093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廉洁文化建设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95</w:t>
      </w:r>
    </w:p>
    <w:p w14:paraId="036C45AE">
      <w:pPr>
        <w:pStyle w:val="7"/>
        <w:tabs>
          <w:tab w:val="left" w:leader="dot" w:pos="53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廉政宣传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95</w:t>
      </w:r>
    </w:p>
    <w:p w14:paraId="7C3DED14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警示教育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95</w:t>
      </w:r>
    </w:p>
    <w:p w14:paraId="7F2D5274">
      <w:pPr>
        <w:pStyle w:val="7"/>
        <w:tabs>
          <w:tab w:val="left" w:leader="dot" w:pos="5333"/>
        </w:tabs>
        <w:spacing w:before="44"/>
        <w:ind w:left="1053"/>
        <w:rPr>
          <w:rFonts w:ascii="Times New Roman" w:eastAsia="Times New Roman"/>
        </w:rPr>
      </w:pPr>
      <w:r>
        <w:t>纪检监察体制建设</w:t>
      </w:r>
      <w:r>
        <w:tab/>
      </w:r>
      <w:r>
        <w:rPr>
          <w:rFonts w:ascii="Times New Roman" w:eastAsia="Times New Roman"/>
          <w:position w:val="1"/>
        </w:rPr>
        <w:t>95</w:t>
      </w:r>
    </w:p>
    <w:p w14:paraId="403BE2A6">
      <w:pPr>
        <w:pStyle w:val="7"/>
        <w:tabs>
          <w:tab w:val="left" w:leader="dot" w:pos="53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95</w:t>
      </w:r>
    </w:p>
    <w:p w14:paraId="7CA925AA">
      <w:pPr>
        <w:pStyle w:val="7"/>
        <w:tabs>
          <w:tab w:val="left" w:leader="dot" w:pos="53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完善开发区纪检监察体制建设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95</w:t>
      </w:r>
    </w:p>
    <w:p w14:paraId="25E54785">
      <w:pPr>
        <w:pStyle w:val="7"/>
        <w:spacing w:before="266"/>
        <w:ind w:left="672"/>
        <w:rPr>
          <w:rFonts w:hint="eastAsia" w:ascii="仿宋_GB2312" w:hAnsi="仿宋_GB2312" w:eastAsia="仿宋_GB2312"/>
        </w:rPr>
      </w:pPr>
      <w:r>
        <w:br w:type="column"/>
      </w:r>
      <w:r>
        <w:rPr>
          <w:rFonts w:hint="eastAsia" w:ascii="仿宋_GB2312" w:hAnsi="仿宋_GB2312" w:eastAsia="仿宋_GB2312"/>
        </w:rPr>
        <w:t xml:space="preserve">深化国有企业“派驻 </w:t>
      </w:r>
      <w:r>
        <w:rPr>
          <w:rFonts w:hint="eastAsia" w:ascii="仿宋_GB2312" w:hAnsi="仿宋_GB2312" w:eastAsia="仿宋_GB2312"/>
          <w:position w:val="2"/>
        </w:rPr>
        <w:t xml:space="preserve">+ </w:t>
      </w:r>
      <w:r>
        <w:rPr>
          <w:rFonts w:hint="eastAsia" w:ascii="仿宋_GB2312" w:hAnsi="仿宋_GB2312" w:eastAsia="仿宋_GB2312"/>
        </w:rPr>
        <w:t>监督中心”改革试点工作</w:t>
      </w:r>
    </w:p>
    <w:p w14:paraId="36DF929D">
      <w:pPr>
        <w:pStyle w:val="7"/>
        <w:spacing w:before="44"/>
        <w:ind w:left="672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…………………………………………………</w:t>
      </w:r>
      <w:r>
        <w:rPr>
          <w:spacing w:val="-22"/>
        </w:rPr>
        <w:t xml:space="preserve"> </w:t>
      </w:r>
      <w:r>
        <w:rPr>
          <w:rFonts w:ascii="Times New Roman" w:hAnsi="Times New Roman"/>
          <w:position w:val="1"/>
        </w:rPr>
        <w:t>96</w:t>
      </w:r>
    </w:p>
    <w:p w14:paraId="3D2EFF59">
      <w:pPr>
        <w:pStyle w:val="7"/>
        <w:tabs>
          <w:tab w:val="left" w:leader="dot" w:pos="4724"/>
        </w:tabs>
        <w:spacing w:before="43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纪检监察工作联络站建设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96</w:t>
      </w:r>
    </w:p>
    <w:p w14:paraId="41391E70">
      <w:pPr>
        <w:pStyle w:val="7"/>
        <w:tabs>
          <w:tab w:val="left" w:leader="dot" w:pos="4725"/>
        </w:tabs>
        <w:spacing w:before="44"/>
        <w:ind w:left="445"/>
        <w:rPr>
          <w:rFonts w:ascii="Times New Roman" w:eastAsia="Times New Roman"/>
        </w:rPr>
      </w:pPr>
      <w:r>
        <w:t>信访举报</w:t>
      </w:r>
      <w:r>
        <w:tab/>
      </w:r>
      <w:r>
        <w:rPr>
          <w:rFonts w:ascii="Times New Roman" w:eastAsia="Times New Roman"/>
          <w:position w:val="1"/>
        </w:rPr>
        <w:t>96</w:t>
      </w:r>
    </w:p>
    <w:p w14:paraId="13C53D6A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96</w:t>
      </w:r>
    </w:p>
    <w:p w14:paraId="22DC33FC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信访举报受理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96</w:t>
      </w:r>
    </w:p>
    <w:p w14:paraId="75C34A90">
      <w:pPr>
        <w:pStyle w:val="7"/>
        <w:tabs>
          <w:tab w:val="left" w:leader="dot" w:pos="4724"/>
        </w:tabs>
        <w:spacing w:before="43"/>
        <w:ind w:left="67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“重复举报治理化解不力”专项整治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96</w:t>
      </w:r>
    </w:p>
    <w:p w14:paraId="4AE1B31E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实名检举控告工作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96</w:t>
      </w:r>
    </w:p>
    <w:p w14:paraId="1677255F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失实澄清正名工作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96</w:t>
      </w:r>
    </w:p>
    <w:p w14:paraId="78E817C2">
      <w:pPr>
        <w:pStyle w:val="7"/>
        <w:tabs>
          <w:tab w:val="left" w:leader="dot" w:pos="4725"/>
        </w:tabs>
        <w:spacing w:before="44"/>
        <w:ind w:left="445"/>
        <w:rPr>
          <w:rFonts w:ascii="Times New Roman" w:eastAsia="Times New Roman"/>
        </w:rPr>
      </w:pPr>
      <w:r>
        <w:t>全面从严治党主体责任、监督责任落实</w:t>
      </w:r>
      <w:r>
        <w:tab/>
      </w:r>
      <w:r>
        <w:rPr>
          <w:rFonts w:ascii="Times New Roman" w:eastAsia="Times New Roman"/>
          <w:position w:val="1"/>
        </w:rPr>
        <w:t>96</w:t>
      </w:r>
    </w:p>
    <w:p w14:paraId="1721925E">
      <w:pPr>
        <w:pStyle w:val="7"/>
        <w:tabs>
          <w:tab w:val="left" w:leader="dot" w:pos="4724"/>
        </w:tabs>
        <w:spacing w:before="43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96</w:t>
      </w:r>
    </w:p>
    <w:p w14:paraId="2713F360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全面从严治党监督责任落实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96</w:t>
      </w:r>
    </w:p>
    <w:p w14:paraId="53477BCE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履行巡察整改监督责任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70E6711F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健全制度机制巩固监督成果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6361B3EB">
      <w:pPr>
        <w:pStyle w:val="7"/>
        <w:tabs>
          <w:tab w:val="left" w:leader="dot" w:pos="4725"/>
        </w:tabs>
        <w:spacing w:before="43"/>
        <w:ind w:left="445"/>
        <w:rPr>
          <w:rFonts w:ascii="Times New Roman" w:eastAsia="Times New Roman"/>
        </w:rPr>
      </w:pPr>
      <w:r>
        <w:t>反腐败工作</w:t>
      </w:r>
      <w:r>
        <w:tab/>
      </w:r>
      <w:r>
        <w:rPr>
          <w:rFonts w:ascii="Times New Roman" w:eastAsia="Times New Roman"/>
          <w:position w:val="1"/>
        </w:rPr>
        <w:t>97</w:t>
      </w:r>
    </w:p>
    <w:p w14:paraId="6BD457D7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0F0421F9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执纪审查调查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3BAC3ED1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规范化建设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6DFBD39F">
      <w:pPr>
        <w:pStyle w:val="7"/>
        <w:tabs>
          <w:tab w:val="left" w:leader="dot" w:pos="4724"/>
        </w:tabs>
        <w:spacing w:before="43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监督检查审查调查安全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4CCB8858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廉政档案建设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598B6D17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专项调研分析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4987B77B">
      <w:pPr>
        <w:pStyle w:val="7"/>
        <w:tabs>
          <w:tab w:val="left" w:leader="dot" w:pos="4725"/>
        </w:tabs>
        <w:spacing w:before="44"/>
        <w:ind w:left="445"/>
        <w:rPr>
          <w:rFonts w:ascii="Times New Roman" w:eastAsia="Times New Roman"/>
        </w:rPr>
      </w:pPr>
      <w:r>
        <w:t>纪检监察干部监督</w:t>
      </w:r>
      <w:r>
        <w:tab/>
      </w:r>
      <w:r>
        <w:rPr>
          <w:rFonts w:ascii="Times New Roman" w:eastAsia="Times New Roman"/>
          <w:position w:val="1"/>
        </w:rPr>
        <w:t>97</w:t>
      </w:r>
    </w:p>
    <w:p w14:paraId="1596D112">
      <w:pPr>
        <w:pStyle w:val="7"/>
        <w:tabs>
          <w:tab w:val="left" w:leader="dot" w:pos="4724"/>
        </w:tabs>
        <w:spacing w:before="43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48B29977">
      <w:pPr>
        <w:pStyle w:val="7"/>
        <w:tabs>
          <w:tab w:val="left" w:leader="dot" w:pos="4724"/>
        </w:tabs>
        <w:spacing w:before="44"/>
        <w:ind w:left="67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调研督察及“回头看”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97</w:t>
      </w:r>
    </w:p>
    <w:p w14:paraId="75EB37E2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专案工作全过程监督管理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97</w:t>
      </w:r>
    </w:p>
    <w:p w14:paraId="18621984">
      <w:pPr>
        <w:pStyle w:val="7"/>
        <w:tabs>
          <w:tab w:val="left" w:leader="dot" w:pos="4724"/>
        </w:tabs>
        <w:spacing w:before="44"/>
        <w:ind w:left="67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“廉政家书助廉洁”主题活动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98</w:t>
      </w:r>
    </w:p>
    <w:p w14:paraId="0036C03A">
      <w:pPr>
        <w:pStyle w:val="7"/>
        <w:tabs>
          <w:tab w:val="left" w:leader="dot" w:pos="4725"/>
        </w:tabs>
        <w:spacing w:before="43"/>
        <w:ind w:left="445"/>
        <w:rPr>
          <w:rFonts w:ascii="Times New Roman" w:eastAsia="Times New Roman"/>
        </w:rPr>
      </w:pPr>
      <w:r>
        <w:t>巡察工作</w:t>
      </w:r>
      <w:r>
        <w:tab/>
      </w:r>
      <w:r>
        <w:rPr>
          <w:rFonts w:ascii="Times New Roman" w:eastAsia="Times New Roman"/>
          <w:position w:val="1"/>
        </w:rPr>
        <w:t>98</w:t>
      </w:r>
    </w:p>
    <w:p w14:paraId="16A81603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98</w:t>
      </w:r>
    </w:p>
    <w:p w14:paraId="38960C63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四届区委第四轮巡察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98</w:t>
      </w:r>
    </w:p>
    <w:p w14:paraId="0D2FFB42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四届区委第五轮巡察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98</w:t>
      </w:r>
    </w:p>
    <w:p w14:paraId="39F04612">
      <w:pPr>
        <w:pStyle w:val="7"/>
        <w:tabs>
          <w:tab w:val="left" w:leader="dot" w:pos="4724"/>
        </w:tabs>
        <w:spacing w:before="43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四届区委第六轮巡察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98</w:t>
      </w:r>
    </w:p>
    <w:p w14:paraId="0F2917A5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四届区委第七轮巡察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98</w:t>
      </w:r>
    </w:p>
    <w:p w14:paraId="5ADFAD17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巡察整改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98</w:t>
      </w:r>
    </w:p>
    <w:p w14:paraId="5036F9EA">
      <w:pPr>
        <w:tabs>
          <w:tab w:val="left" w:pos="3046"/>
        </w:tabs>
        <w:spacing w:before="287"/>
        <w:ind w:left="1563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pacing w:val="16"/>
          <w:sz w:val="28"/>
        </w:rPr>
        <w:t>民主党</w:t>
      </w:r>
      <w:r>
        <w:rPr>
          <w:rFonts w:hint="eastAsia" w:ascii="华文中宋" w:eastAsia="华文中宋"/>
          <w:color w:val="722F4D"/>
          <w:sz w:val="28"/>
        </w:rPr>
        <w:t>派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pacing w:val="16"/>
          <w:sz w:val="28"/>
        </w:rPr>
        <w:t>工商联</w:t>
      </w:r>
    </w:p>
    <w:p w14:paraId="6B1D2C87">
      <w:pPr>
        <w:pStyle w:val="7"/>
        <w:spacing w:before="212"/>
        <w:ind w:left="445"/>
        <w:rPr>
          <w:rFonts w:ascii="Times New Roman" w:hAnsi="Times New Roman" w:eastAsia="Times New Roman"/>
        </w:rPr>
      </w:pPr>
      <w:r>
        <w:rPr>
          <w:spacing w:val="-1"/>
        </w:rPr>
        <w:t xml:space="preserve">中国国民党革命委员会天津市滨海新区委员会… </w:t>
      </w:r>
      <w:r>
        <w:rPr>
          <w:rFonts w:ascii="Times New Roman" w:hAnsi="Times New Roman" w:eastAsia="Times New Roman"/>
          <w:position w:val="1"/>
        </w:rPr>
        <w:t>99</w:t>
      </w:r>
    </w:p>
    <w:p w14:paraId="351831EC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99</w:t>
      </w:r>
    </w:p>
    <w:p w14:paraId="02780C29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参政议政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99</w:t>
      </w:r>
    </w:p>
    <w:p w14:paraId="0F6B7734">
      <w:pPr>
        <w:pStyle w:val="7"/>
        <w:tabs>
          <w:tab w:val="left" w:leader="dot" w:pos="4724"/>
        </w:tabs>
        <w:spacing w:before="43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99</w:t>
      </w:r>
    </w:p>
    <w:p w14:paraId="23B33DB3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祖国统一工作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99</w:t>
      </w:r>
    </w:p>
    <w:p w14:paraId="542FDEE9">
      <w:pPr>
        <w:pStyle w:val="7"/>
        <w:tabs>
          <w:tab w:val="left" w:leader="dot" w:pos="47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99</w:t>
      </w:r>
    </w:p>
    <w:p w14:paraId="7A37B4FB">
      <w:pPr>
        <w:pStyle w:val="7"/>
        <w:tabs>
          <w:tab w:val="left" w:leader="dot" w:pos="4625"/>
        </w:tabs>
        <w:spacing w:before="44"/>
        <w:ind w:left="445"/>
        <w:rPr>
          <w:rFonts w:ascii="Times New Roman" w:eastAsia="Times New Roman"/>
        </w:rPr>
      </w:pPr>
      <w:r>
        <w:t>中国民主同盟天津市滨海新区委员会</w:t>
      </w:r>
      <w:r>
        <w:tab/>
      </w:r>
      <w:r>
        <w:rPr>
          <w:rFonts w:ascii="Times New Roman" w:eastAsia="Times New Roman"/>
          <w:position w:val="1"/>
        </w:rPr>
        <w:t>100</w:t>
      </w:r>
    </w:p>
    <w:p w14:paraId="2538B480">
      <w:pPr>
        <w:pStyle w:val="7"/>
        <w:tabs>
          <w:tab w:val="left" w:leader="dot" w:pos="4624"/>
        </w:tabs>
        <w:spacing w:before="43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100</w:t>
      </w:r>
    </w:p>
    <w:p w14:paraId="1D4A620A">
      <w:pPr>
        <w:pStyle w:val="7"/>
        <w:tabs>
          <w:tab w:val="left" w:leader="dot" w:pos="4624"/>
        </w:tabs>
        <w:spacing w:before="44"/>
        <w:ind w:left="67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参政议政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100</w:t>
      </w:r>
    </w:p>
    <w:p w14:paraId="7B694F34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53" w:footer="777" w:gutter="0"/>
          <w:cols w:equalWidth="0" w:num="2">
            <w:col w:w="5614" w:space="40"/>
            <w:col w:w="6116"/>
          </w:cols>
        </w:sectPr>
      </w:pPr>
    </w:p>
    <w:p w14:paraId="17F3EB16">
      <w:pPr>
        <w:pStyle w:val="7"/>
        <w:tabs>
          <w:tab w:val="right" w:leader="dot" w:pos="5532"/>
        </w:tabs>
        <w:spacing w:before="28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100</w:t>
      </w:r>
    </w:p>
    <w:p w14:paraId="4F826DC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100</w:t>
      </w:r>
    </w:p>
    <w:p w14:paraId="1E6A5CA3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中国民主建国会天津市滨海新区委员会</w:t>
      </w:r>
      <w:r>
        <w:tab/>
      </w:r>
      <w:r>
        <w:rPr>
          <w:rFonts w:ascii="Times New Roman" w:eastAsia="Times New Roman"/>
          <w:position w:val="1"/>
        </w:rPr>
        <w:t>100</w:t>
      </w:r>
    </w:p>
    <w:p w14:paraId="2BA95D4A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100</w:t>
      </w:r>
    </w:p>
    <w:p w14:paraId="5B3BEB9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参政议政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100</w:t>
      </w:r>
    </w:p>
    <w:p w14:paraId="2160A8D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100</w:t>
      </w:r>
    </w:p>
    <w:p w14:paraId="11C9513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101</w:t>
      </w:r>
    </w:p>
    <w:p w14:paraId="25F8F635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中国民主促进会天津市滨海新区委员会</w:t>
      </w:r>
      <w:r>
        <w:tab/>
      </w:r>
      <w:r>
        <w:rPr>
          <w:rFonts w:ascii="Times New Roman" w:eastAsia="Times New Roman"/>
          <w:position w:val="1"/>
        </w:rPr>
        <w:t>101</w:t>
      </w:r>
    </w:p>
    <w:p w14:paraId="1246D4AA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101</w:t>
      </w:r>
    </w:p>
    <w:p w14:paraId="314F85DA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参政议政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101</w:t>
      </w:r>
    </w:p>
    <w:p w14:paraId="6E128D1A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101</w:t>
      </w:r>
    </w:p>
    <w:p w14:paraId="79E171DC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102</w:t>
      </w:r>
    </w:p>
    <w:p w14:paraId="076063AE">
      <w:pPr>
        <w:pStyle w:val="7"/>
        <w:spacing w:before="44"/>
        <w:ind w:left="128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“走于响片区、助数字经济发展”考察调研</w:t>
      </w:r>
    </w:p>
    <w:p w14:paraId="62324E70">
      <w:pPr>
        <w:pStyle w:val="7"/>
        <w:tabs>
          <w:tab w:val="right" w:leader="dot" w:pos="5532"/>
        </w:tabs>
        <w:spacing w:before="44"/>
        <w:ind w:left="14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102</w:t>
      </w:r>
    </w:p>
    <w:p w14:paraId="52E47303">
      <w:pPr>
        <w:pStyle w:val="7"/>
        <w:spacing w:before="44" w:line="280" w:lineRule="auto"/>
        <w:ind w:left="1480" w:right="251" w:hanging="20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承办民进中央“凝心铸魂强根基、团结奋进新征程”主题教育联系点专题报告会和座谈会</w:t>
      </w:r>
    </w:p>
    <w:p w14:paraId="4F35BB73">
      <w:pPr>
        <w:pStyle w:val="7"/>
        <w:ind w:left="1280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</w:t>
      </w:r>
      <w:r>
        <w:rPr>
          <w:spacing w:val="78"/>
        </w:rPr>
        <w:t xml:space="preserve"> </w:t>
      </w:r>
      <w:r>
        <w:rPr>
          <w:rFonts w:ascii="Times New Roman" w:hAnsi="Times New Roman"/>
          <w:spacing w:val="-6"/>
          <w:position w:val="1"/>
        </w:rPr>
        <w:t>102</w:t>
      </w:r>
    </w:p>
    <w:p w14:paraId="1CBAB7EF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中国农工民主党天津市滨海新区委员会</w:t>
      </w:r>
      <w:r>
        <w:tab/>
      </w:r>
      <w:r>
        <w:rPr>
          <w:rFonts w:ascii="Times New Roman" w:eastAsia="Times New Roman"/>
          <w:position w:val="1"/>
        </w:rPr>
        <w:t>103</w:t>
      </w:r>
    </w:p>
    <w:p w14:paraId="4AA6B0F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103</w:t>
      </w:r>
    </w:p>
    <w:p w14:paraId="6FFDFEA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参政议政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103</w:t>
      </w:r>
    </w:p>
    <w:p w14:paraId="42955AF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103</w:t>
      </w:r>
    </w:p>
    <w:p w14:paraId="5E84D51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103</w:t>
      </w:r>
    </w:p>
    <w:p w14:paraId="6C974D77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中国致公党天津市滨海新区委员会</w:t>
      </w:r>
      <w:r>
        <w:tab/>
      </w:r>
      <w:r>
        <w:rPr>
          <w:rFonts w:ascii="Times New Roman" w:eastAsia="Times New Roman"/>
          <w:position w:val="1"/>
        </w:rPr>
        <w:t>104</w:t>
      </w:r>
    </w:p>
    <w:p w14:paraId="3E44EAD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104</w:t>
      </w:r>
    </w:p>
    <w:p w14:paraId="5EFA754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参政议政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104</w:t>
      </w:r>
    </w:p>
    <w:p w14:paraId="074405F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104</w:t>
      </w:r>
    </w:p>
    <w:p w14:paraId="3B247751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104</w:t>
      </w:r>
    </w:p>
    <w:p w14:paraId="76579DC7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九三学社天津市滨海新区委员会</w:t>
      </w:r>
      <w:r>
        <w:tab/>
      </w:r>
      <w:r>
        <w:rPr>
          <w:rFonts w:ascii="Times New Roman" w:eastAsia="Times New Roman"/>
          <w:position w:val="1"/>
        </w:rPr>
        <w:t>104</w:t>
      </w:r>
    </w:p>
    <w:p w14:paraId="0890E12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104</w:t>
      </w:r>
    </w:p>
    <w:p w14:paraId="5E5E27C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参政议政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105</w:t>
      </w:r>
    </w:p>
    <w:p w14:paraId="2ED9DCC0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4"/>
          <w:position w:val="1"/>
        </w:rPr>
        <w:t>105</w:t>
      </w:r>
    </w:p>
    <w:p w14:paraId="4E0C57C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106</w:t>
      </w:r>
    </w:p>
    <w:p w14:paraId="58D49F3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思想建设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106</w:t>
      </w:r>
    </w:p>
    <w:p w14:paraId="32227F50">
      <w:pPr>
        <w:pStyle w:val="7"/>
        <w:spacing w:before="44"/>
        <w:ind w:left="1053"/>
      </w:pPr>
      <w:r>
        <w:t>台湾民主自治同盟天津市委员会滨海新区工作</w:t>
      </w:r>
    </w:p>
    <w:p w14:paraId="60E693E0">
      <w:pPr>
        <w:pStyle w:val="7"/>
        <w:tabs>
          <w:tab w:val="right" w:leader="dot" w:pos="5533"/>
        </w:tabs>
        <w:spacing w:before="43"/>
        <w:ind w:left="1253"/>
        <w:rPr>
          <w:rFonts w:ascii="Times New Roman" w:eastAsia="Times New Roman"/>
        </w:rPr>
      </w:pPr>
      <w:r>
        <w:t>委员会</w:t>
      </w:r>
      <w:r>
        <w:tab/>
      </w:r>
      <w:r>
        <w:rPr>
          <w:rFonts w:ascii="Times New Roman" w:eastAsia="Times New Roman"/>
          <w:position w:val="1"/>
        </w:rPr>
        <w:t>106</w:t>
      </w:r>
    </w:p>
    <w:p w14:paraId="5DC3AA8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106</w:t>
      </w:r>
    </w:p>
    <w:p w14:paraId="1AB50D4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参政议政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106</w:t>
      </w:r>
    </w:p>
    <w:p w14:paraId="493ECF7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107</w:t>
      </w:r>
    </w:p>
    <w:p w14:paraId="38A03C5D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107</w:t>
      </w:r>
    </w:p>
    <w:p w14:paraId="1FB06B4B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滨海新区工商业联合会</w:t>
      </w:r>
      <w:r>
        <w:tab/>
      </w:r>
      <w:r>
        <w:rPr>
          <w:rFonts w:ascii="Times New Roman" w:eastAsia="Times New Roman"/>
          <w:position w:val="1"/>
        </w:rPr>
        <w:t>107</w:t>
      </w:r>
    </w:p>
    <w:p w14:paraId="68ED977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107</w:t>
      </w:r>
    </w:p>
    <w:p w14:paraId="487D73E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调查研究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107</w:t>
      </w:r>
    </w:p>
    <w:p w14:paraId="5B2BF86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金融服务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107</w:t>
      </w:r>
    </w:p>
    <w:p w14:paraId="5114DD8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法律服务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107</w:t>
      </w:r>
    </w:p>
    <w:p w14:paraId="32C5487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交流合作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108</w:t>
      </w:r>
    </w:p>
    <w:p w14:paraId="01E82107">
      <w:pPr>
        <w:pStyle w:val="7"/>
        <w:tabs>
          <w:tab w:val="right" w:leader="dot" w:pos="5004"/>
        </w:tabs>
        <w:spacing w:before="283"/>
        <w:ind w:left="752"/>
        <w:rPr>
          <w:rFonts w:ascii="Times New Roman" w:eastAsia="Times New Roman"/>
        </w:rPr>
      </w:pPr>
      <w:r>
        <w:br w:type="column"/>
      </w:r>
      <w:r>
        <w:rPr>
          <w:rFonts w:hint="eastAsia" w:ascii="仿宋_GB2312" w:eastAsia="仿宋_GB2312"/>
        </w:rPr>
        <w:t>政企沟通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108</w:t>
      </w:r>
    </w:p>
    <w:p w14:paraId="55A15C5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宣传教育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108</w:t>
      </w:r>
    </w:p>
    <w:p w14:paraId="63C9D55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商会建设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108</w:t>
      </w:r>
    </w:p>
    <w:p w14:paraId="6A7CBF35">
      <w:pPr>
        <w:spacing w:before="287"/>
        <w:ind w:left="0" w:right="529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群众团体</w:t>
      </w:r>
    </w:p>
    <w:p w14:paraId="238CCC76">
      <w:pPr>
        <w:pStyle w:val="7"/>
        <w:tabs>
          <w:tab w:val="right" w:leader="dot" w:pos="5005"/>
        </w:tabs>
        <w:spacing w:before="212"/>
        <w:ind w:left="525"/>
        <w:rPr>
          <w:rFonts w:ascii="Times New Roman" w:eastAsia="Times New Roman"/>
        </w:rPr>
      </w:pPr>
      <w:r>
        <w:t>滨海新区总工会</w:t>
      </w:r>
      <w:r>
        <w:tab/>
      </w:r>
      <w:r>
        <w:rPr>
          <w:rFonts w:ascii="Times New Roman" w:eastAsia="Times New Roman"/>
          <w:position w:val="1"/>
        </w:rPr>
        <w:t>109</w:t>
      </w:r>
    </w:p>
    <w:p w14:paraId="2BC2D92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109</w:t>
      </w:r>
    </w:p>
    <w:p w14:paraId="4FBCFCED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建立健全工会组织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109</w:t>
      </w:r>
    </w:p>
    <w:p w14:paraId="30F6C741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职工服务阵地建设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109</w:t>
      </w:r>
    </w:p>
    <w:p w14:paraId="5132B09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职工思想政治引领活动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109</w:t>
      </w:r>
    </w:p>
    <w:p w14:paraId="00793682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职工维权普法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110</w:t>
      </w:r>
    </w:p>
    <w:p w14:paraId="3BEE687C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产业工人队伍改革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110</w:t>
      </w:r>
    </w:p>
    <w:p w14:paraId="6597423A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职工技能提升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110</w:t>
      </w:r>
    </w:p>
    <w:p w14:paraId="2FEC730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劳模工匠示范引领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110</w:t>
      </w:r>
    </w:p>
    <w:p w14:paraId="73B740B1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职工普惠服务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110</w:t>
      </w:r>
    </w:p>
    <w:p w14:paraId="66EE7471">
      <w:pPr>
        <w:pStyle w:val="7"/>
        <w:tabs>
          <w:tab w:val="right" w:leader="dot" w:pos="5005"/>
        </w:tabs>
        <w:spacing w:before="43"/>
        <w:ind w:left="525"/>
        <w:rPr>
          <w:rFonts w:ascii="Times New Roman" w:eastAsia="Times New Roman"/>
        </w:rPr>
      </w:pPr>
      <w:r>
        <w:t>共青团滨海新区委员会</w:t>
      </w:r>
      <w:r>
        <w:tab/>
      </w:r>
      <w:r>
        <w:rPr>
          <w:rFonts w:ascii="Times New Roman" w:eastAsia="Times New Roman"/>
          <w:spacing w:val="-3"/>
          <w:position w:val="1"/>
        </w:rPr>
        <w:t>110</w:t>
      </w:r>
    </w:p>
    <w:p w14:paraId="4478B32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110</w:t>
      </w:r>
    </w:p>
    <w:p w14:paraId="1E316666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青少年思想建设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110</w:t>
      </w:r>
    </w:p>
    <w:p w14:paraId="76DAA24D">
      <w:pPr>
        <w:pStyle w:val="7"/>
        <w:tabs>
          <w:tab w:val="right" w:leader="dot" w:pos="4997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关爱青少年发展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8"/>
          <w:position w:val="1"/>
        </w:rPr>
        <w:t>111</w:t>
      </w:r>
    </w:p>
    <w:p w14:paraId="5A02FC00">
      <w:pPr>
        <w:pStyle w:val="7"/>
        <w:tabs>
          <w:tab w:val="right" w:leader="dot" w:pos="4997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带领青年岗位建功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8"/>
          <w:position w:val="1"/>
        </w:rPr>
        <w:t>111</w:t>
      </w:r>
    </w:p>
    <w:p w14:paraId="77539827">
      <w:pPr>
        <w:pStyle w:val="7"/>
        <w:tabs>
          <w:tab w:val="right" w:leader="dot" w:pos="4997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深化共青团改革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8"/>
          <w:position w:val="1"/>
        </w:rPr>
        <w:t>111</w:t>
      </w:r>
    </w:p>
    <w:p w14:paraId="0B70B046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滨海新区妇女联合会</w:t>
      </w:r>
      <w:r>
        <w:tab/>
      </w:r>
      <w:r>
        <w:rPr>
          <w:rFonts w:ascii="Times New Roman" w:eastAsia="Times New Roman"/>
          <w:spacing w:val="-3"/>
          <w:position w:val="1"/>
        </w:rPr>
        <w:t>112</w:t>
      </w:r>
    </w:p>
    <w:p w14:paraId="78B7697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112</w:t>
      </w:r>
    </w:p>
    <w:p w14:paraId="6D5E7E60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妇联重要会议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112</w:t>
      </w:r>
    </w:p>
    <w:p w14:paraId="26C299D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妇女思想教育活动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112</w:t>
      </w:r>
    </w:p>
    <w:p w14:paraId="4D4190D1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妇联基层组织建设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112</w:t>
      </w:r>
    </w:p>
    <w:p w14:paraId="09E98C82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妇女创新创业服务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112</w:t>
      </w:r>
    </w:p>
    <w:p w14:paraId="57CB90A0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妇女儿童救助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113</w:t>
      </w:r>
    </w:p>
    <w:p w14:paraId="2FD760C3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维护妇女儿童权益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113</w:t>
      </w:r>
    </w:p>
    <w:p w14:paraId="33EC38C7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家庭文明建设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113</w:t>
      </w:r>
    </w:p>
    <w:p w14:paraId="046D4A3A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滨海新区科学技术协会</w:t>
      </w:r>
      <w:r>
        <w:tab/>
      </w:r>
      <w:r>
        <w:rPr>
          <w:rFonts w:ascii="Times New Roman" w:eastAsia="Times New Roman"/>
          <w:spacing w:val="-3"/>
          <w:position w:val="1"/>
        </w:rPr>
        <w:t>113</w:t>
      </w:r>
    </w:p>
    <w:p w14:paraId="474A0D1A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113</w:t>
      </w:r>
    </w:p>
    <w:p w14:paraId="040E237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弘扬新时代科学家精神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113</w:t>
      </w:r>
    </w:p>
    <w:p w14:paraId="41719C07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全域科普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113</w:t>
      </w:r>
    </w:p>
    <w:p w14:paraId="248910E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科技周活动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114</w:t>
      </w:r>
    </w:p>
    <w:p w14:paraId="4B5B3BD6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全国科普日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114</w:t>
      </w:r>
    </w:p>
    <w:p w14:paraId="58D1EFA5">
      <w:pPr>
        <w:pStyle w:val="7"/>
        <w:tabs>
          <w:tab w:val="right" w:leader="dot" w:pos="5004"/>
        </w:tabs>
        <w:spacing w:before="44"/>
        <w:ind w:left="75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“科创中国”创新枢纽城市建设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spacing w:val="-3"/>
          <w:position w:val="1"/>
        </w:rPr>
        <w:t>114</w:t>
      </w:r>
    </w:p>
    <w:p w14:paraId="5DF624C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科技人才培养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114</w:t>
      </w:r>
    </w:p>
    <w:p w14:paraId="77F4A71A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科技志愿服务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115</w:t>
      </w:r>
    </w:p>
    <w:p w14:paraId="5783DCAC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青少年科学素质提升行动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115</w:t>
      </w:r>
    </w:p>
    <w:p w14:paraId="517CB6E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科协组织建设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115</w:t>
      </w:r>
    </w:p>
    <w:p w14:paraId="5B5E3221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反邪教协会工作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115</w:t>
      </w:r>
    </w:p>
    <w:p w14:paraId="1891219E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滨海新区青年联合会</w:t>
      </w:r>
      <w:r>
        <w:tab/>
      </w:r>
      <w:r>
        <w:rPr>
          <w:rFonts w:ascii="Times New Roman" w:eastAsia="Times New Roman"/>
          <w:spacing w:val="-3"/>
          <w:position w:val="1"/>
        </w:rPr>
        <w:t>115</w:t>
      </w:r>
    </w:p>
    <w:p w14:paraId="61B92587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115</w:t>
      </w:r>
    </w:p>
    <w:p w14:paraId="3F71A2F2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44" w:footer="777" w:gutter="0"/>
          <w:cols w:equalWidth="0" w:num="2">
            <w:col w:w="5534" w:space="40"/>
            <w:col w:w="6196"/>
          </w:cols>
        </w:sectPr>
      </w:pPr>
    </w:p>
    <w:p w14:paraId="192D8C53">
      <w:pPr>
        <w:pStyle w:val="7"/>
        <w:spacing w:before="286" w:line="252" w:lineRule="exact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滨海新区青年联合会第二届常务委员会第三次</w:t>
      </w:r>
    </w:p>
    <w:p w14:paraId="17B1058F">
      <w:pPr>
        <w:pStyle w:val="7"/>
        <w:tabs>
          <w:tab w:val="left" w:pos="7958"/>
          <w:tab w:val="left" w:pos="8552"/>
        </w:tabs>
        <w:spacing w:line="409" w:lineRule="exact"/>
        <w:ind w:left="1480"/>
        <w:rPr>
          <w:rFonts w:hint="eastAsia" w:ascii="华文中宋" w:hAnsi="华文中宋" w:eastAsia="华文中宋"/>
          <w:sz w:val="28"/>
        </w:rPr>
      </w:pPr>
      <w:r>
        <w:rPr>
          <w:rFonts w:hint="eastAsia" w:ascii="仿宋_GB2312" w:hAnsi="仿宋_GB2312" w:eastAsia="仿宋_GB2312"/>
        </w:rPr>
        <w:t>全体（扩大）会议</w:t>
      </w:r>
      <w:r>
        <w:rPr>
          <w:rFonts w:hint="eastAsia" w:ascii="仿宋_GB2312" w:hAnsi="仿宋_GB2312" w:eastAsia="仿宋_GB2312"/>
          <w:spacing w:val="73"/>
        </w:rPr>
        <w:t xml:space="preserve"> </w:t>
      </w:r>
      <w:r>
        <w:t>………………………</w:t>
      </w:r>
      <w:r>
        <w:rPr>
          <w:spacing w:val="86"/>
        </w:rPr>
        <w:t xml:space="preserve"> </w:t>
      </w:r>
      <w:r>
        <w:rPr>
          <w:rFonts w:ascii="Times New Roman" w:hAnsi="Times New Roman" w:eastAsia="Times New Roman"/>
          <w:spacing w:val="-3"/>
          <w:position w:val="1"/>
        </w:rPr>
        <w:t>115</w:t>
      </w:r>
      <w:r>
        <w:rPr>
          <w:rFonts w:ascii="Times New Roman" w:hAnsi="Times New Roman" w:eastAsia="Times New Roman"/>
          <w:spacing w:val="-3"/>
          <w:position w:val="1"/>
        </w:rPr>
        <w:tab/>
      </w:r>
      <w:r>
        <w:rPr>
          <w:rFonts w:hint="eastAsia" w:ascii="华文中宋" w:hAnsi="华文中宋" w:eastAsia="华文中宋"/>
          <w:color w:val="722F4D"/>
          <w:position w:val="-4"/>
          <w:sz w:val="28"/>
        </w:rPr>
        <w:t>法</w:t>
      </w:r>
      <w:r>
        <w:rPr>
          <w:rFonts w:hint="eastAsia" w:ascii="华文中宋" w:hAnsi="华文中宋" w:eastAsia="华文中宋"/>
          <w:color w:val="722F4D"/>
          <w:position w:val="-4"/>
          <w:sz w:val="28"/>
        </w:rPr>
        <w:tab/>
      </w:r>
      <w:r>
        <w:rPr>
          <w:rFonts w:hint="eastAsia" w:ascii="华文中宋" w:hAnsi="华文中宋" w:eastAsia="华文中宋"/>
          <w:color w:val="722F4D"/>
          <w:position w:val="-4"/>
          <w:sz w:val="28"/>
        </w:rPr>
        <w:t>治</w:t>
      </w:r>
    </w:p>
    <w:p w14:paraId="0FE26FBE">
      <w:pPr>
        <w:pStyle w:val="7"/>
        <w:tabs>
          <w:tab w:val="left" w:leader="dot" w:pos="5239"/>
        </w:tabs>
        <w:spacing w:line="226" w:lineRule="exact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新兴青年群体引领行动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116</w:t>
      </w:r>
    </w:p>
    <w:p w14:paraId="65568E59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3891915</wp:posOffset>
                </wp:positionH>
                <wp:positionV relativeFrom="paragraph">
                  <wp:posOffset>19050</wp:posOffset>
                </wp:positionV>
                <wp:extent cx="2908300" cy="7977505"/>
                <wp:effectExtent l="0" t="0" r="0" b="0"/>
                <wp:wrapNone/>
                <wp:docPr id="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97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8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3"/>
                              <w:gridCol w:w="3876"/>
                              <w:gridCol w:w="441"/>
                            </w:tblGrid>
                            <w:tr w14:paraId="7904C7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5EC16340">
                                  <w:pPr>
                                    <w:pStyle w:val="22"/>
                                    <w:spacing w:before="0" w:line="240" w:lineRule="exact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政法工作…………………………………………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12FA74E">
                                  <w:pPr>
                                    <w:pStyle w:val="22"/>
                                    <w:spacing w:before="0" w:line="221" w:lineRule="exact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14:paraId="055605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194C3285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B7EF98A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14:paraId="546262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2493BB20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平安建设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80B688D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14:paraId="7263411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164A04CD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扫黑除恶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925F603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14:paraId="58D1C95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34560F55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海防管理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41D7D59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14:paraId="215D082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4AB62326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法治建设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56ADD6F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14:paraId="013E5BB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0702220E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法治化营商环境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4E82782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14:paraId="7DC21DB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4F802818">
                                  <w:pPr>
                                    <w:pStyle w:val="22"/>
                                    <w:spacing w:before="23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法治政府建设……………………………………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E978B02">
                                  <w:pPr>
                                    <w:pStyle w:val="22"/>
                                    <w:spacing w:before="31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14:paraId="35B462B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3D576945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73354D8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14:paraId="0B3DA14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1071ABA4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行政规范性文件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B3BC2DF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14:paraId="73CA08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4ECCB70E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合法性审核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6DAB49B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14:paraId="004BE6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402BE612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重大行政决策事项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FACC0B6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14:paraId="33487EA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35F8B038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行政复议立案和应诉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AB3B467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14:paraId="1F28F3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46E5363B">
                                  <w:pPr>
                                    <w:pStyle w:val="22"/>
                                    <w:spacing w:before="23" w:line="218" w:lineRule="exact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行政执法监督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579B64F">
                                  <w:pPr>
                                    <w:pStyle w:val="22"/>
                                    <w:spacing w:before="31" w:line="210" w:lineRule="exact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14:paraId="5467BE8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0B25CFE">
                                  <w:pPr>
                                    <w:pStyle w:val="22"/>
                                    <w:spacing w:before="63"/>
                                    <w:ind w:left="37"/>
                                    <w:jc w:val="center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公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76EDDF35">
                                  <w:pPr>
                                    <w:pStyle w:val="22"/>
                                    <w:spacing w:before="6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安……………………………………………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D01AAD1">
                                  <w:pPr>
                                    <w:pStyle w:val="22"/>
                                    <w:spacing w:before="71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14:paraId="79D55D4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E18FF7A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49F371E3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pacing w:val="-7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F2BC555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14:paraId="65E1EA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07DD2E58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0E8E1708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公安部部长王小洪到新区调研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2A7D3A0E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14:paraId="020DCB0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C37520E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6C5C23CD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社会安全保障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679AEBD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14:paraId="7D8BD3B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7F89740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10083909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打击违法犯罪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F3CD7A6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14:paraId="30B699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147A5B1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5F8217C2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社会治安治理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732CE8B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  <w:tr w14:paraId="190FA4E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3E7936C4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57EB48B7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公安交通管理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0C3F5F0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  <w:tr w14:paraId="77996BE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4CDBD25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6223A0D6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沿海岸线安全管理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8F424B0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  <w:tr w14:paraId="2E878D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FA0C624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788D85B4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出入境管理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382D81D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14:paraId="285D57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00F22AB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79AA0352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智慧公安建设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26F89B3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14:paraId="3AAE88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41AAE707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35841673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公安政务服务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D875DF0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14:paraId="469550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EFF1F3E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2B8D21D8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法治公安建设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E1675B5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14:paraId="0A49F1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545116B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054CAA76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警务机制变革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1FEA674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14:paraId="7123C2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0696129">
                                  <w:pPr>
                                    <w:pStyle w:val="22"/>
                                    <w:spacing w:before="23"/>
                                    <w:ind w:left="37"/>
                                    <w:jc w:val="center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检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39FDF677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察……………………………………………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725B387">
                                  <w:pPr>
                                    <w:pStyle w:val="22"/>
                                    <w:spacing w:before="31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14:paraId="507301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6A021D8A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46F5427A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pacing w:val="-7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24380E1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14:paraId="46F80B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0C43629C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5A6944EB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打击重点领域犯罪和诉源治理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0A52528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14:paraId="7346BF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5D0E00A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6620C729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检察保障营商环境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744A437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14:paraId="4EF5AC4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E7ACB91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78F980F6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检察服务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F0E1622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14:paraId="3121DA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A3FB09A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2EEBCF78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检察维护人民权利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F48E565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14:paraId="7771D56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7AB0DD9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3A7826A7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回应群众司法诉求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4F6EA0C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14:paraId="4EF5ED1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7F8BE9F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0A449481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未成年人司法保护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986EB21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14:paraId="0F4438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00A8BA8B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1B50E820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刑事检察监督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11E57FE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14:paraId="5613A8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DE96AFC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6CC1E1D0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民事行政检察监督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9BAD69C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14:paraId="70B0919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05867A4B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1A83D83E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公益诉讼检察工作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6D4FEAB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14:paraId="06CA37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9942F03">
                                  <w:pPr>
                                    <w:pStyle w:val="22"/>
                                    <w:spacing w:before="23"/>
                                    <w:ind w:left="37"/>
                                    <w:jc w:val="center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3779FA9E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院……………………………………………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3A6E1B2">
                                  <w:pPr>
                                    <w:pStyle w:val="22"/>
                                    <w:spacing w:before="31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128</w:t>
                                  </w:r>
                                </w:p>
                              </w:tc>
                            </w:tr>
                            <w:tr w14:paraId="34210E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DCE852C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5F247326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pacing w:val="-7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9F5EDDB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128</w:t>
                                  </w:r>
                                </w:p>
                              </w:tc>
                            </w:tr>
                            <w:tr w14:paraId="318BC6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3F03549E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2B143EBC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刑事审判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F18FEBE">
                                  <w:pPr>
                                    <w:pStyle w:val="22"/>
                                    <w:spacing w:before="31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128</w:t>
                                  </w:r>
                                </w:p>
                              </w:tc>
                            </w:tr>
                            <w:tr w14:paraId="68C3B67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38C3F19F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01B5C5D4">
                                  <w:pPr>
                                    <w:pStyle w:val="22"/>
                                    <w:spacing w:before="23" w:line="218" w:lineRule="exact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民商事审判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C2A6244">
                                  <w:pPr>
                                    <w:pStyle w:val="22"/>
                                    <w:spacing w:before="31" w:line="210" w:lineRule="exact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128</w:t>
                                  </w:r>
                                </w:p>
                              </w:tc>
                            </w:tr>
                          </w:tbl>
                          <w:p w14:paraId="48EF3100">
                            <w:pPr>
                              <w:pStyle w:val="9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306.45pt;margin-top:1.5pt;height:628.15pt;width:229pt;mso-position-horizontal-relative:page;z-index:251669504;mso-width-relative:page;mso-height-relative:page;" filled="f" stroked="f" coordsize="21600,21600" o:gfxdata="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enHO32QAAAAsBAAAPAAAAAAAAAAEAIAAAACIAAABkcnMvZG93bnJldi54bWxQ&#10;SwECFAAUAAAACACHTuJA1CGyS7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8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3"/>
                        <w:gridCol w:w="3876"/>
                        <w:gridCol w:w="441"/>
                      </w:tblGrid>
                      <w:tr w14:paraId="7904C7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5EC16340">
                            <w:pPr>
                              <w:pStyle w:val="22"/>
                              <w:spacing w:before="0" w:line="240" w:lineRule="exact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政法工作…………………………………………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12FA74E">
                            <w:pPr>
                              <w:pStyle w:val="22"/>
                              <w:spacing w:before="0" w:line="221" w:lineRule="exact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121</w:t>
                            </w:r>
                          </w:p>
                        </w:tc>
                      </w:tr>
                      <w:tr w14:paraId="055605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194C3285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B7EF98A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121</w:t>
                            </w:r>
                          </w:p>
                        </w:tc>
                      </w:tr>
                      <w:tr w14:paraId="546262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2493BB20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平安建设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80B688D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121</w:t>
                            </w:r>
                          </w:p>
                        </w:tc>
                      </w:tr>
                      <w:tr w14:paraId="7263411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164A04CD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扫黑除恶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925F603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121</w:t>
                            </w:r>
                          </w:p>
                        </w:tc>
                      </w:tr>
                      <w:tr w14:paraId="58D1C95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34560F55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海防管理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41D7D59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121</w:t>
                            </w:r>
                          </w:p>
                        </w:tc>
                      </w:tr>
                      <w:tr w14:paraId="215D082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4AB62326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法治建设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56ADD6F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121</w:t>
                            </w:r>
                          </w:p>
                        </w:tc>
                      </w:tr>
                      <w:tr w14:paraId="013E5BB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0702220E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法治化营商环境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4E82782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122</w:t>
                            </w:r>
                          </w:p>
                        </w:tc>
                      </w:tr>
                      <w:tr w14:paraId="7DC21DB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4F802818">
                            <w:pPr>
                              <w:pStyle w:val="22"/>
                              <w:spacing w:before="23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法治政府建设……………………………………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E978B02">
                            <w:pPr>
                              <w:pStyle w:val="22"/>
                              <w:spacing w:before="31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122</w:t>
                            </w:r>
                          </w:p>
                        </w:tc>
                      </w:tr>
                      <w:tr w14:paraId="35B462B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3D576945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73354D8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122</w:t>
                            </w:r>
                          </w:p>
                        </w:tc>
                      </w:tr>
                      <w:tr w14:paraId="0B3DA14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1071ABA4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行政规范性文件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B3BC2DF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122</w:t>
                            </w:r>
                          </w:p>
                        </w:tc>
                      </w:tr>
                      <w:tr w14:paraId="73CA08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4ECCB70E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合法性审核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6DAB49B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122</w:t>
                            </w:r>
                          </w:p>
                        </w:tc>
                      </w:tr>
                      <w:tr w14:paraId="004BE6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402BE612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重大行政决策事项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FACC0B6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122</w:t>
                            </w:r>
                          </w:p>
                        </w:tc>
                      </w:tr>
                      <w:tr w14:paraId="33487EA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35F8B038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行政复议立案和应诉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AB3B467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122</w:t>
                            </w:r>
                          </w:p>
                        </w:tc>
                      </w:tr>
                      <w:tr w14:paraId="1F28F3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46E5363B">
                            <w:pPr>
                              <w:pStyle w:val="22"/>
                              <w:spacing w:before="23" w:line="218" w:lineRule="exact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行政执法监督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579B64F">
                            <w:pPr>
                              <w:pStyle w:val="22"/>
                              <w:spacing w:before="31" w:line="210" w:lineRule="exact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122</w:t>
                            </w:r>
                          </w:p>
                        </w:tc>
                      </w:tr>
                      <w:tr w14:paraId="5467BE8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263" w:type="dxa"/>
                          </w:tcPr>
                          <w:p w14:paraId="50B25CFE">
                            <w:pPr>
                              <w:pStyle w:val="22"/>
                              <w:spacing w:before="63"/>
                              <w:ind w:left="37"/>
                              <w:jc w:val="center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公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 w14:paraId="76EDDF35">
                            <w:pPr>
                              <w:pStyle w:val="22"/>
                              <w:spacing w:before="6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安……………………………………………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D01AAD1">
                            <w:pPr>
                              <w:pStyle w:val="22"/>
                              <w:spacing w:before="71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123</w:t>
                            </w:r>
                          </w:p>
                        </w:tc>
                      </w:tr>
                      <w:tr w14:paraId="79D55D4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2E18FF7A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49F371E3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pacing w:val="-7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F2BC555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123</w:t>
                            </w:r>
                          </w:p>
                        </w:tc>
                      </w:tr>
                      <w:tr w14:paraId="65E1EA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07DD2E58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0E8E1708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公安部部长王小洪到新区调研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2A7D3A0E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123</w:t>
                            </w:r>
                          </w:p>
                        </w:tc>
                      </w:tr>
                      <w:tr w14:paraId="020DCB0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7C37520E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6C5C23CD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社会安全保障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679AEBD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123</w:t>
                            </w:r>
                          </w:p>
                        </w:tc>
                      </w:tr>
                      <w:tr w14:paraId="7D8BD3B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17F89740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10083909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打击违法犯罪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F3CD7A6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123</w:t>
                            </w:r>
                          </w:p>
                        </w:tc>
                      </w:tr>
                      <w:tr w14:paraId="30B699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2147A5B1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5F8217C2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社会治安治理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732CE8B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124</w:t>
                            </w:r>
                          </w:p>
                        </w:tc>
                      </w:tr>
                      <w:tr w14:paraId="190FA4E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3E7936C4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57EB48B7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公安交通管理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0C3F5F0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124</w:t>
                            </w:r>
                          </w:p>
                        </w:tc>
                      </w:tr>
                      <w:tr w14:paraId="77996BE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14CDBD25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6223A0D6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沿海岸线安全管理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8F424B0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124</w:t>
                            </w:r>
                          </w:p>
                        </w:tc>
                      </w:tr>
                      <w:tr w14:paraId="2E878D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2FA0C624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788D85B4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出入境管理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382D81D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125</w:t>
                            </w:r>
                          </w:p>
                        </w:tc>
                      </w:tr>
                      <w:tr w14:paraId="285D57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700F22AB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79AA0352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智慧公安建设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26F89B3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125</w:t>
                            </w:r>
                          </w:p>
                        </w:tc>
                      </w:tr>
                      <w:tr w14:paraId="3AAE88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41AAE707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35841673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公安政务服务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D875DF0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125</w:t>
                            </w:r>
                          </w:p>
                        </w:tc>
                      </w:tr>
                      <w:tr w14:paraId="469550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2EFF1F3E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2B8D21D8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法治公安建设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E1675B5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126</w:t>
                            </w:r>
                          </w:p>
                        </w:tc>
                      </w:tr>
                      <w:tr w14:paraId="0A49F1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5545116B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054CAA76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警务机制变革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1FEA674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126</w:t>
                            </w:r>
                          </w:p>
                        </w:tc>
                      </w:tr>
                      <w:tr w14:paraId="7123C2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10696129">
                            <w:pPr>
                              <w:pStyle w:val="22"/>
                              <w:spacing w:before="23"/>
                              <w:ind w:left="37"/>
                              <w:jc w:val="center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检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 w14:paraId="39FDF677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察……………………………………………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725B387">
                            <w:pPr>
                              <w:pStyle w:val="22"/>
                              <w:spacing w:before="31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126</w:t>
                            </w:r>
                          </w:p>
                        </w:tc>
                      </w:tr>
                      <w:tr w14:paraId="507301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6A021D8A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46F5427A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pacing w:val="-7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24380E1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126</w:t>
                            </w:r>
                          </w:p>
                        </w:tc>
                      </w:tr>
                      <w:tr w14:paraId="46F80B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0C43629C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5A6944EB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打击重点领域犯罪和诉源治理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0A52528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126</w:t>
                            </w:r>
                          </w:p>
                        </w:tc>
                      </w:tr>
                      <w:tr w14:paraId="7346BF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25D0E00A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6620C729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检察保障营商环境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744A437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126</w:t>
                            </w:r>
                          </w:p>
                        </w:tc>
                      </w:tr>
                      <w:tr w14:paraId="4EF5AC4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5E7ACB91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78F980F6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检察服务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F0E1622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126</w:t>
                            </w:r>
                          </w:p>
                        </w:tc>
                      </w:tr>
                      <w:tr w14:paraId="3121DA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7A3FB09A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2EEBCF78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检察维护人民权利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F48E565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127</w:t>
                            </w:r>
                          </w:p>
                        </w:tc>
                      </w:tr>
                      <w:tr w14:paraId="7771D56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57AB0DD9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3A7826A7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回应群众司法诉求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4F6EA0C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127</w:t>
                            </w:r>
                          </w:p>
                        </w:tc>
                      </w:tr>
                      <w:tr w14:paraId="4EF5ED1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17F8BE9F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0A449481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未成年人司法保护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986EB21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127</w:t>
                            </w:r>
                          </w:p>
                        </w:tc>
                      </w:tr>
                      <w:tr w14:paraId="0F4438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00A8BA8B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1B50E820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刑事检察监督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11E57FE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127</w:t>
                            </w:r>
                          </w:p>
                        </w:tc>
                      </w:tr>
                      <w:tr w14:paraId="5613A8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1DE96AFC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6CC1E1D0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民事行政检察监督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9BAD69C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127</w:t>
                            </w:r>
                          </w:p>
                        </w:tc>
                      </w:tr>
                      <w:tr w14:paraId="70B0919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05867A4B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1A83D83E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公益诉讼检察工作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6D4FEAB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127</w:t>
                            </w:r>
                          </w:p>
                        </w:tc>
                      </w:tr>
                      <w:tr w14:paraId="06CA37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79942F03">
                            <w:pPr>
                              <w:pStyle w:val="22"/>
                              <w:spacing w:before="23"/>
                              <w:ind w:left="37"/>
                              <w:jc w:val="center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 w14:paraId="3779FA9E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院……………………………………………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3A6E1B2">
                            <w:pPr>
                              <w:pStyle w:val="22"/>
                              <w:spacing w:before="31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128</w:t>
                            </w:r>
                          </w:p>
                        </w:tc>
                      </w:tr>
                      <w:tr w14:paraId="34210E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5DCE852C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5F247326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pacing w:val="-7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9F5EDDB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128</w:t>
                            </w:r>
                          </w:p>
                        </w:tc>
                      </w:tr>
                      <w:tr w14:paraId="318BC6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263" w:type="dxa"/>
                          </w:tcPr>
                          <w:p w14:paraId="3F03549E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2B143EBC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刑事审判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F18FEBE">
                            <w:pPr>
                              <w:pStyle w:val="22"/>
                              <w:spacing w:before="31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128</w:t>
                            </w:r>
                          </w:p>
                        </w:tc>
                      </w:tr>
                      <w:tr w14:paraId="68C3B67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1" w:hRule="atLeast"/>
                        </w:trPr>
                        <w:tc>
                          <w:tcPr>
                            <w:tcW w:w="263" w:type="dxa"/>
                          </w:tcPr>
                          <w:p w14:paraId="38C3F19F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01B5C5D4">
                            <w:pPr>
                              <w:pStyle w:val="22"/>
                              <w:spacing w:before="23" w:line="218" w:lineRule="exact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民商事审判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C2A6244">
                            <w:pPr>
                              <w:pStyle w:val="22"/>
                              <w:spacing w:before="31" w:line="210" w:lineRule="exact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128</w:t>
                            </w:r>
                          </w:p>
                        </w:tc>
                      </w:tr>
                    </w:tbl>
                    <w:p w14:paraId="48EF3100"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</w:rPr>
        <w:t>青联服务社会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116</w:t>
      </w:r>
    </w:p>
    <w:p w14:paraId="50CF2DE1">
      <w:pPr>
        <w:pStyle w:val="7"/>
        <w:tabs>
          <w:tab w:val="left" w:leader="dot" w:pos="5239"/>
        </w:tabs>
        <w:spacing w:before="59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“青听滨城”品牌建设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spacing w:val="-3"/>
          <w:position w:val="1"/>
        </w:rPr>
        <w:t>116</w:t>
      </w:r>
    </w:p>
    <w:p w14:paraId="7FCA5B38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青联交流互访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116</w:t>
      </w:r>
    </w:p>
    <w:p w14:paraId="0FA0A97C">
      <w:pPr>
        <w:pStyle w:val="7"/>
        <w:tabs>
          <w:tab w:val="left" w:leader="dot" w:pos="5241"/>
        </w:tabs>
        <w:spacing w:before="59"/>
        <w:ind w:left="1053"/>
        <w:rPr>
          <w:rFonts w:ascii="Times New Roman" w:eastAsia="Times New Roman"/>
        </w:rPr>
      </w:pPr>
      <w:r>
        <w:t>滨海新区归国华侨联合会</w:t>
      </w:r>
      <w:r>
        <w:tab/>
      </w:r>
      <w:r>
        <w:rPr>
          <w:rFonts w:ascii="Times New Roman" w:eastAsia="Times New Roman"/>
          <w:spacing w:val="-3"/>
          <w:position w:val="1"/>
        </w:rPr>
        <w:t>116</w:t>
      </w:r>
    </w:p>
    <w:p w14:paraId="5CF3C3C2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116</w:t>
      </w:r>
    </w:p>
    <w:p w14:paraId="7C34F520">
      <w:pPr>
        <w:pStyle w:val="7"/>
        <w:tabs>
          <w:tab w:val="left" w:leader="dot" w:pos="5239"/>
        </w:tabs>
        <w:spacing w:before="59" w:line="295" w:lineRule="auto"/>
        <w:ind w:left="1480" w:right="6117" w:hanging="20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滨海新区欧美同学</w:t>
      </w:r>
      <w:r>
        <w:rPr>
          <w:rFonts w:hint="eastAsia" w:ascii="仿宋_GB2312" w:eastAsia="仿宋_GB2312"/>
          <w:spacing w:val="-35"/>
        </w:rPr>
        <w:t>会</w:t>
      </w:r>
      <w:r>
        <w:rPr>
          <w:rFonts w:hint="eastAsia" w:ascii="仿宋_GB2312" w:eastAsia="仿宋_GB2312"/>
        </w:rPr>
        <w:t>（滨海新区留学人员联谊会</w:t>
      </w:r>
      <w:r>
        <w:rPr>
          <w:rFonts w:hint="eastAsia" w:ascii="仿宋_GB2312" w:eastAsia="仿宋_GB2312"/>
          <w:spacing w:val="-17"/>
        </w:rPr>
        <w:t xml:space="preserve">） </w:t>
      </w:r>
      <w:r>
        <w:rPr>
          <w:rFonts w:hint="eastAsia" w:ascii="仿宋_GB2312" w:eastAsia="仿宋_GB2312"/>
        </w:rPr>
        <w:t>第一次会议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116</w:t>
      </w:r>
    </w:p>
    <w:p w14:paraId="04E894B1">
      <w:pPr>
        <w:pStyle w:val="7"/>
        <w:tabs>
          <w:tab w:val="left" w:leader="dot" w:pos="5239"/>
        </w:tabs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“侨胞之家”示范创建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spacing w:val="-3"/>
          <w:position w:val="1"/>
        </w:rPr>
        <w:t>116</w:t>
      </w:r>
    </w:p>
    <w:p w14:paraId="25060787">
      <w:pPr>
        <w:pStyle w:val="7"/>
        <w:tabs>
          <w:tab w:val="left" w:leader="dot" w:pos="5241"/>
        </w:tabs>
        <w:spacing w:before="58"/>
        <w:ind w:left="1053"/>
        <w:rPr>
          <w:rFonts w:ascii="Times New Roman" w:eastAsia="Times New Roman"/>
        </w:rPr>
      </w:pPr>
      <w:r>
        <w:t>滨海新区文学艺术界联合会</w:t>
      </w:r>
      <w:r>
        <w:tab/>
      </w:r>
      <w:r>
        <w:rPr>
          <w:rFonts w:ascii="Times New Roman" w:eastAsia="Times New Roman"/>
          <w:spacing w:val="-3"/>
          <w:position w:val="1"/>
        </w:rPr>
        <w:t>117</w:t>
      </w:r>
    </w:p>
    <w:p w14:paraId="7A15CA35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117</w:t>
      </w:r>
    </w:p>
    <w:p w14:paraId="23A02205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文艺进基层活动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117</w:t>
      </w:r>
    </w:p>
    <w:p w14:paraId="5098CD67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打造文艺阵地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117</w:t>
      </w:r>
    </w:p>
    <w:p w14:paraId="084207E8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文学艺术活动举办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117</w:t>
      </w:r>
    </w:p>
    <w:p w14:paraId="2C121069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融入京津冀协同发展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117</w:t>
      </w:r>
    </w:p>
    <w:p w14:paraId="151B8F54">
      <w:pPr>
        <w:pStyle w:val="7"/>
        <w:tabs>
          <w:tab w:val="left" w:leader="dot" w:pos="5241"/>
        </w:tabs>
        <w:spacing w:before="59"/>
        <w:ind w:left="1053"/>
        <w:rPr>
          <w:rFonts w:ascii="Times New Roman" w:eastAsia="Times New Roman"/>
        </w:rPr>
      </w:pPr>
      <w:r>
        <w:t>滨海新区残疾人联合会</w:t>
      </w:r>
      <w:r>
        <w:tab/>
      </w:r>
      <w:r>
        <w:rPr>
          <w:rFonts w:ascii="Times New Roman" w:eastAsia="Times New Roman"/>
          <w:spacing w:val="-3"/>
          <w:position w:val="1"/>
        </w:rPr>
        <w:t>117</w:t>
      </w:r>
    </w:p>
    <w:p w14:paraId="55821578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117</w:t>
      </w:r>
    </w:p>
    <w:p w14:paraId="7B54DA0B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换届工作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118</w:t>
      </w:r>
    </w:p>
    <w:p w14:paraId="207B1623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维护残疾人合法权益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118</w:t>
      </w:r>
    </w:p>
    <w:p w14:paraId="22D4C64B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残疾人精准康复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118</w:t>
      </w:r>
    </w:p>
    <w:p w14:paraId="2310D999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残疾人社会保障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118</w:t>
      </w:r>
    </w:p>
    <w:p w14:paraId="52E70269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残疾人文体活动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118</w:t>
      </w:r>
    </w:p>
    <w:p w14:paraId="72663BEA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残疾人就业服务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118</w:t>
      </w:r>
    </w:p>
    <w:p w14:paraId="0E9B06FB">
      <w:pPr>
        <w:pStyle w:val="7"/>
        <w:tabs>
          <w:tab w:val="left" w:leader="dot" w:pos="5241"/>
        </w:tabs>
        <w:spacing w:before="59"/>
        <w:ind w:left="1053"/>
        <w:rPr>
          <w:rFonts w:ascii="Times New Roman" w:eastAsia="Times New Roman"/>
        </w:rPr>
      </w:pPr>
      <w:r>
        <w:t>红十字会</w:t>
      </w:r>
      <w: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488BE74E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42EE22AD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应急救护培训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6CF4B487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博爱救助活动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045B907B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东西部协作对口帮扶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2D8303F9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防洪防汛救助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20FAA023">
      <w:pPr>
        <w:pStyle w:val="7"/>
        <w:tabs>
          <w:tab w:val="left" w:leader="dot" w:pos="5239"/>
        </w:tabs>
        <w:spacing w:before="5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造血干细胞、器官捐献工作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074DBF5B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博爱校园建设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5E0A21D9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红十字博爱周活动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040038C9">
      <w:pPr>
        <w:pStyle w:val="7"/>
        <w:tabs>
          <w:tab w:val="left" w:leader="dot" w:pos="5239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世界急救日宣传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-3"/>
          <w:position w:val="1"/>
        </w:rPr>
        <w:t>119</w:t>
      </w:r>
    </w:p>
    <w:p w14:paraId="775BEB43">
      <w:pPr>
        <w:pStyle w:val="7"/>
        <w:tabs>
          <w:tab w:val="left" w:leader="dot" w:pos="5232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红十字志愿服务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120</w:t>
      </w:r>
    </w:p>
    <w:p w14:paraId="119F2536">
      <w:pPr>
        <w:pStyle w:val="7"/>
        <w:tabs>
          <w:tab w:val="left" w:leader="dot" w:pos="5233"/>
        </w:tabs>
        <w:spacing w:before="59"/>
        <w:ind w:left="1053"/>
        <w:rPr>
          <w:rFonts w:ascii="Times New Roman" w:eastAsia="Times New Roman"/>
        </w:rPr>
      </w:pPr>
      <w:r>
        <w:t>滨海新区法学会</w:t>
      </w:r>
      <w:r>
        <w:tab/>
      </w:r>
      <w:r>
        <w:rPr>
          <w:rFonts w:ascii="Times New Roman" w:eastAsia="Times New Roman"/>
          <w:position w:val="1"/>
        </w:rPr>
        <w:t>120</w:t>
      </w:r>
    </w:p>
    <w:p w14:paraId="5354F5A4">
      <w:pPr>
        <w:pStyle w:val="7"/>
        <w:tabs>
          <w:tab w:val="left" w:leader="dot" w:pos="5232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120</w:t>
      </w:r>
    </w:p>
    <w:p w14:paraId="5FF16167">
      <w:pPr>
        <w:pStyle w:val="7"/>
        <w:tabs>
          <w:tab w:val="left" w:leader="dot" w:pos="5232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滨海新区法学会第二次会员代表大会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120</w:t>
      </w:r>
    </w:p>
    <w:p w14:paraId="6DE8E03B">
      <w:pPr>
        <w:pStyle w:val="7"/>
        <w:tabs>
          <w:tab w:val="left" w:leader="dot" w:pos="5232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法学研究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120</w:t>
      </w:r>
    </w:p>
    <w:p w14:paraId="50EC2C3F">
      <w:pPr>
        <w:pStyle w:val="7"/>
        <w:tabs>
          <w:tab w:val="left" w:leader="dot" w:pos="5232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法治宣传教育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120</w:t>
      </w:r>
    </w:p>
    <w:p w14:paraId="62EF0945">
      <w:pPr>
        <w:pStyle w:val="7"/>
        <w:tabs>
          <w:tab w:val="left" w:leader="dot" w:pos="5232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法律咨询服务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120</w:t>
      </w:r>
    </w:p>
    <w:p w14:paraId="0BC0DCB7">
      <w:pPr>
        <w:pStyle w:val="7"/>
        <w:tabs>
          <w:tab w:val="left" w:leader="dot" w:pos="5232"/>
        </w:tabs>
        <w:spacing w:before="59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法学会会员队伍建设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120</w:t>
      </w:r>
    </w:p>
    <w:p w14:paraId="54E548AB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53" w:footer="777" w:gutter="0"/>
          <w:cols w:space="720" w:num="1"/>
        </w:sectPr>
      </w:pPr>
    </w:p>
    <w:p w14:paraId="086FEFA8">
      <w:pPr>
        <w:pStyle w:val="9"/>
        <w:spacing w:before="4"/>
        <w:rPr>
          <w:rFonts w:ascii="Times New Roman"/>
          <w:sz w:val="17"/>
        </w:rPr>
      </w:pPr>
    </w:p>
    <w:p w14:paraId="2BE56296">
      <w:pPr>
        <w:spacing w:after="0"/>
        <w:rPr>
          <w:rFonts w:ascii="Times New Roman"/>
          <w:sz w:val="17"/>
        </w:rPr>
        <w:sectPr>
          <w:pgSz w:w="11910" w:h="16160"/>
          <w:pgMar w:top="1180" w:right="60" w:bottom="960" w:left="80" w:header="944" w:footer="777" w:gutter="0"/>
          <w:cols w:space="720" w:num="1"/>
        </w:sectPr>
      </w:pPr>
    </w:p>
    <w:p w14:paraId="5761624D">
      <w:pPr>
        <w:pStyle w:val="7"/>
        <w:tabs>
          <w:tab w:val="right" w:leader="dot" w:pos="5532"/>
        </w:tabs>
        <w:spacing w:before="8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海事审判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128</w:t>
      </w:r>
    </w:p>
    <w:p w14:paraId="1D36DB4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执行工作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129</w:t>
      </w:r>
    </w:p>
    <w:p w14:paraId="1D7793D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履行行政审判职能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129</w:t>
      </w:r>
    </w:p>
    <w:p w14:paraId="7DA34EB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加强司法审判职能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129</w:t>
      </w:r>
    </w:p>
    <w:p w14:paraId="1FF3343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深化司法改革创新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130</w:t>
      </w:r>
    </w:p>
    <w:p w14:paraId="5BBF22C5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司法保障民生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130</w:t>
      </w:r>
    </w:p>
    <w:p w14:paraId="4FC4AC5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智慧法院建设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130</w:t>
      </w:r>
    </w:p>
    <w:p w14:paraId="74605BD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审判管理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130</w:t>
      </w:r>
    </w:p>
    <w:p w14:paraId="43DE5EC7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司法行政</w:t>
      </w:r>
      <w:r>
        <w:tab/>
      </w:r>
      <w:r>
        <w:rPr>
          <w:rFonts w:ascii="Times New Roman" w:eastAsia="Times New Roman"/>
          <w:position w:val="1"/>
        </w:rPr>
        <w:t>131</w:t>
      </w:r>
    </w:p>
    <w:p w14:paraId="66FB7FAF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131</w:t>
      </w:r>
    </w:p>
    <w:p w14:paraId="0777056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法治宣传教育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131</w:t>
      </w:r>
    </w:p>
    <w:p w14:paraId="419BA58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人民调解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131</w:t>
      </w:r>
    </w:p>
    <w:p w14:paraId="1430219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社区矫正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131</w:t>
      </w:r>
    </w:p>
    <w:p w14:paraId="77E35EF9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安置帮教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131</w:t>
      </w:r>
    </w:p>
    <w:p w14:paraId="6E06C59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公共法律服务体系建设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132</w:t>
      </w:r>
    </w:p>
    <w:p w14:paraId="466E127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法律援助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2"/>
          <w:position w:val="1"/>
        </w:rPr>
        <w:t>132</w:t>
      </w:r>
    </w:p>
    <w:p w14:paraId="0D773EE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律师队伍建设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132</w:t>
      </w:r>
    </w:p>
    <w:p w14:paraId="4BD9135C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公证工作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132</w:t>
      </w:r>
    </w:p>
    <w:p w14:paraId="23FF3B2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司法鉴定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132</w:t>
      </w:r>
    </w:p>
    <w:p w14:paraId="066A4773">
      <w:pPr>
        <w:tabs>
          <w:tab w:val="left" w:pos="1759"/>
        </w:tabs>
        <w:spacing w:before="288"/>
        <w:ind w:left="1165" w:right="0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军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z w:val="28"/>
        </w:rPr>
        <w:t>事</w:t>
      </w:r>
    </w:p>
    <w:p w14:paraId="59BF4B0B">
      <w:pPr>
        <w:pStyle w:val="7"/>
        <w:tabs>
          <w:tab w:val="right" w:leader="dot" w:pos="5533"/>
        </w:tabs>
        <w:spacing w:before="211"/>
        <w:ind w:left="1053"/>
        <w:rPr>
          <w:rFonts w:ascii="Times New Roman" w:eastAsia="Times New Roman"/>
        </w:rPr>
      </w:pPr>
      <w:r>
        <w:t>滨海新区军事部</w:t>
      </w:r>
      <w:r>
        <w:tab/>
      </w:r>
      <w:r>
        <w:rPr>
          <w:rFonts w:ascii="Times New Roman" w:eastAsia="Times New Roman"/>
          <w:position w:val="1"/>
        </w:rPr>
        <w:t>133</w:t>
      </w:r>
    </w:p>
    <w:p w14:paraId="0162196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133</w:t>
      </w:r>
    </w:p>
    <w:p w14:paraId="558B735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思想政治教育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133</w:t>
      </w:r>
    </w:p>
    <w:p w14:paraId="2EB592C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练兵备战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133</w:t>
      </w:r>
    </w:p>
    <w:p w14:paraId="1AD9CC1A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双拥共建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133</w:t>
      </w:r>
    </w:p>
    <w:p w14:paraId="63B85B64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武警部队天津市总队执勤第三支队</w:t>
      </w:r>
      <w:r>
        <w:tab/>
      </w:r>
      <w:r>
        <w:rPr>
          <w:rFonts w:ascii="Times New Roman" w:eastAsia="Times New Roman"/>
          <w:position w:val="1"/>
        </w:rPr>
        <w:t>134</w:t>
      </w:r>
    </w:p>
    <w:p w14:paraId="6D2F1D4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134</w:t>
      </w:r>
    </w:p>
    <w:p w14:paraId="1274A8D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思想政治建设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134</w:t>
      </w:r>
    </w:p>
    <w:p w14:paraId="6535497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遂行任务完成情况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134</w:t>
      </w:r>
    </w:p>
    <w:p w14:paraId="3673D8B6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国防动员</w:t>
      </w:r>
      <w:r>
        <w:tab/>
      </w:r>
      <w:r>
        <w:rPr>
          <w:rFonts w:ascii="Times New Roman" w:eastAsia="Times New Roman"/>
          <w:position w:val="1"/>
        </w:rPr>
        <w:t>134</w:t>
      </w:r>
    </w:p>
    <w:p w14:paraId="4C97C25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134</w:t>
      </w:r>
    </w:p>
    <w:p w14:paraId="06B3F7E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军事设施保护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134</w:t>
      </w:r>
    </w:p>
    <w:p w14:paraId="32C8BBB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实战化防护能力建设及宣传教育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134</w:t>
      </w:r>
    </w:p>
    <w:p w14:paraId="4EF2F68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防空地下室修建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134</w:t>
      </w:r>
    </w:p>
    <w:p w14:paraId="1AABC99B">
      <w:pPr>
        <w:spacing w:before="288"/>
        <w:ind w:left="1182" w:right="0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全面深化改革</w:t>
      </w:r>
    </w:p>
    <w:p w14:paraId="2F54D2FA">
      <w:pPr>
        <w:pStyle w:val="7"/>
        <w:tabs>
          <w:tab w:val="right" w:leader="dot" w:pos="5533"/>
        </w:tabs>
        <w:spacing w:before="212"/>
        <w:ind w:left="105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135</w:t>
      </w:r>
    </w:p>
    <w:p w14:paraId="48B2A265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经济体制改革</w:t>
      </w:r>
      <w:r>
        <w:tab/>
      </w:r>
      <w:r>
        <w:rPr>
          <w:rFonts w:ascii="Times New Roman" w:eastAsia="Times New Roman"/>
          <w:position w:val="1"/>
        </w:rPr>
        <w:t>135</w:t>
      </w:r>
    </w:p>
    <w:p w14:paraId="20DC39A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135</w:t>
      </w:r>
    </w:p>
    <w:p w14:paraId="1223AB8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京津冀协同发展战略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135</w:t>
      </w:r>
    </w:p>
    <w:p w14:paraId="4B3C600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136</w:t>
      </w:r>
    </w:p>
    <w:p w14:paraId="1821D45F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要素市场化改革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136</w:t>
      </w:r>
    </w:p>
    <w:p w14:paraId="3F59EC8E">
      <w:pPr>
        <w:pStyle w:val="7"/>
        <w:tabs>
          <w:tab w:val="right" w:leader="dot" w:pos="5004"/>
        </w:tabs>
        <w:spacing w:before="84"/>
        <w:ind w:left="752"/>
        <w:rPr>
          <w:rFonts w:ascii="Times New Roman" w:eastAsia="Times New Roman"/>
        </w:rPr>
      </w:pPr>
      <w:r>
        <w:br w:type="column"/>
      </w:r>
      <w:r>
        <w:rPr>
          <w:rFonts w:hint="eastAsia" w:ascii="仿宋_GB2312" w:eastAsia="仿宋_GB2312"/>
        </w:rPr>
        <w:t>经营主体改革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136</w:t>
      </w:r>
    </w:p>
    <w:p w14:paraId="2FB70ED1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法定机构改革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136</w:t>
      </w:r>
    </w:p>
    <w:p w14:paraId="2CEEE8C0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营商环境改革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136</w:t>
      </w:r>
    </w:p>
    <w:p w14:paraId="0D31A19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自贸试验区制度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136</w:t>
      </w:r>
    </w:p>
    <w:p w14:paraId="60EB371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对外经济体制改革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137</w:t>
      </w:r>
    </w:p>
    <w:p w14:paraId="46034006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街镇经济体制改革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137</w:t>
      </w:r>
    </w:p>
    <w:p w14:paraId="68F49297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推进乡村振兴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137</w:t>
      </w:r>
    </w:p>
    <w:p w14:paraId="14E87925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政治体制改革</w:t>
      </w:r>
      <w:r>
        <w:tab/>
      </w:r>
      <w:r>
        <w:rPr>
          <w:rFonts w:ascii="Times New Roman" w:eastAsia="Times New Roman"/>
          <w:position w:val="1"/>
        </w:rPr>
        <w:t>137</w:t>
      </w:r>
    </w:p>
    <w:p w14:paraId="31299BA6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137</w:t>
      </w:r>
    </w:p>
    <w:p w14:paraId="4850D4EF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人大工作制度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137</w:t>
      </w:r>
    </w:p>
    <w:p w14:paraId="7621AED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群团改革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137</w:t>
      </w:r>
    </w:p>
    <w:p w14:paraId="086733BA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法治滨海建设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137</w:t>
      </w:r>
    </w:p>
    <w:p w14:paraId="2A945304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文化体制改革</w:t>
      </w:r>
      <w:r>
        <w:tab/>
      </w:r>
      <w:r>
        <w:rPr>
          <w:rFonts w:ascii="Times New Roman" w:eastAsia="Times New Roman"/>
          <w:position w:val="1"/>
        </w:rPr>
        <w:t>138</w:t>
      </w:r>
    </w:p>
    <w:p w14:paraId="5DD90EB7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138</w:t>
      </w:r>
    </w:p>
    <w:p w14:paraId="57495DD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意识形态和新闻宣传管理机制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138</w:t>
      </w:r>
    </w:p>
    <w:p w14:paraId="0FCDF437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文化产业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138</w:t>
      </w:r>
    </w:p>
    <w:p w14:paraId="7F9EC9F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公共文化服务机制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138</w:t>
      </w:r>
    </w:p>
    <w:p w14:paraId="208B43B6">
      <w:pPr>
        <w:pStyle w:val="7"/>
        <w:tabs>
          <w:tab w:val="right" w:leader="dot" w:pos="5005"/>
        </w:tabs>
        <w:spacing w:before="43"/>
        <w:ind w:left="525"/>
        <w:rPr>
          <w:rFonts w:ascii="Times New Roman" w:eastAsia="Times New Roman"/>
        </w:rPr>
      </w:pPr>
      <w:r>
        <w:t>社会体制改革</w:t>
      </w:r>
      <w:r>
        <w:tab/>
      </w:r>
      <w:r>
        <w:rPr>
          <w:rFonts w:ascii="Times New Roman" w:eastAsia="Times New Roman"/>
          <w:position w:val="1"/>
        </w:rPr>
        <w:t>138</w:t>
      </w:r>
    </w:p>
    <w:p w14:paraId="26610EE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138</w:t>
      </w:r>
    </w:p>
    <w:p w14:paraId="39880991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教育体制改革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138</w:t>
      </w:r>
    </w:p>
    <w:p w14:paraId="1EA8A0C0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医药卫生体制改革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138</w:t>
      </w:r>
    </w:p>
    <w:p w14:paraId="00176238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社会保障体系改革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139</w:t>
      </w:r>
    </w:p>
    <w:p w14:paraId="0572602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社会治理体系改革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139</w:t>
      </w:r>
    </w:p>
    <w:p w14:paraId="2292E21C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生态环境体制改革</w:t>
      </w:r>
      <w:r>
        <w:tab/>
      </w:r>
      <w:r>
        <w:rPr>
          <w:rFonts w:ascii="Times New Roman" w:eastAsia="Times New Roman"/>
          <w:position w:val="1"/>
        </w:rPr>
        <w:t>139</w:t>
      </w:r>
    </w:p>
    <w:p w14:paraId="3596CFC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139</w:t>
      </w:r>
    </w:p>
    <w:p w14:paraId="760A8EFC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完善城市规划体系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139</w:t>
      </w:r>
    </w:p>
    <w:p w14:paraId="39035D1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深化城市建设管理体制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139</w:t>
      </w:r>
    </w:p>
    <w:p w14:paraId="4FFE651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提升绿色低碳发展水平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139</w:t>
      </w:r>
    </w:p>
    <w:p w14:paraId="774EA8B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生态环境治理保护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139</w:t>
      </w:r>
    </w:p>
    <w:p w14:paraId="29A24676">
      <w:pPr>
        <w:pStyle w:val="7"/>
        <w:tabs>
          <w:tab w:val="right" w:leader="dot" w:pos="5005"/>
        </w:tabs>
        <w:spacing w:before="43"/>
        <w:ind w:left="525"/>
        <w:rPr>
          <w:rFonts w:ascii="Times New Roman" w:eastAsia="Times New Roman"/>
        </w:rPr>
      </w:pPr>
      <w:r>
        <w:t>党建引领体制改革</w:t>
      </w:r>
      <w:r>
        <w:tab/>
      </w:r>
      <w:r>
        <w:rPr>
          <w:rFonts w:ascii="Times New Roman" w:eastAsia="Times New Roman"/>
          <w:position w:val="1"/>
        </w:rPr>
        <w:t>140</w:t>
      </w:r>
    </w:p>
    <w:p w14:paraId="6AEE5C2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140</w:t>
      </w:r>
    </w:p>
    <w:p w14:paraId="17745FF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人才体制机制改革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140</w:t>
      </w:r>
    </w:p>
    <w:p w14:paraId="11F5599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纪检监察体制改革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140</w:t>
      </w:r>
    </w:p>
    <w:p w14:paraId="21526504">
      <w:pPr>
        <w:spacing w:before="287"/>
        <w:ind w:left="900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中国（天津）自由贸易试验区</w:t>
      </w:r>
    </w:p>
    <w:p w14:paraId="115D1661">
      <w:pPr>
        <w:pStyle w:val="7"/>
        <w:tabs>
          <w:tab w:val="right" w:leader="dot" w:pos="5005"/>
        </w:tabs>
        <w:spacing w:before="212"/>
        <w:ind w:left="525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141</w:t>
      </w:r>
    </w:p>
    <w:p w14:paraId="259FF5FD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服务国家重大战略</w:t>
      </w:r>
      <w:r>
        <w:tab/>
      </w:r>
      <w:r>
        <w:rPr>
          <w:rFonts w:ascii="Times New Roman" w:eastAsia="Times New Roman"/>
          <w:position w:val="1"/>
        </w:rPr>
        <w:t>142</w:t>
      </w:r>
    </w:p>
    <w:p w14:paraId="1D58B314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142</w:t>
      </w:r>
    </w:p>
    <w:p w14:paraId="40297D8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深入服务京津冀协同发展战略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142</w:t>
      </w:r>
    </w:p>
    <w:p w14:paraId="3EA097A7">
      <w:pPr>
        <w:pStyle w:val="7"/>
        <w:tabs>
          <w:tab w:val="right" w:leader="dot" w:pos="5004"/>
        </w:tabs>
        <w:spacing w:before="44"/>
        <w:ind w:left="75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服务“一带一路”倡议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142</w:t>
      </w:r>
    </w:p>
    <w:p w14:paraId="5C3373EA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制度创新</w:t>
      </w:r>
      <w:r>
        <w:tab/>
      </w:r>
      <w:r>
        <w:rPr>
          <w:rFonts w:ascii="Times New Roman" w:eastAsia="Times New Roman"/>
          <w:position w:val="1"/>
        </w:rPr>
        <w:t>142</w:t>
      </w:r>
    </w:p>
    <w:p w14:paraId="7620231C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142</w:t>
      </w:r>
    </w:p>
    <w:p w14:paraId="4CFD509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推进投资便利化改革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142</w:t>
      </w:r>
    </w:p>
    <w:p w14:paraId="1BA335E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推进贸易便利化改革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142</w:t>
      </w:r>
    </w:p>
    <w:p w14:paraId="0476FD4E">
      <w:pPr>
        <w:spacing w:after="0"/>
        <w:rPr>
          <w:rFonts w:ascii="Times New Roman" w:eastAsia="Times New Roman"/>
        </w:rPr>
        <w:sectPr>
          <w:type w:val="continuous"/>
          <w:pgSz w:w="11910" w:h="16160"/>
          <w:pgMar w:top="1520" w:right="60" w:bottom="280" w:left="80" w:header="720" w:footer="720" w:gutter="0"/>
          <w:cols w:equalWidth="0" w:num="2">
            <w:col w:w="5534" w:space="40"/>
            <w:col w:w="6196"/>
          </w:cols>
        </w:sectPr>
      </w:pPr>
    </w:p>
    <w:p w14:paraId="5E2A5EE2">
      <w:pPr>
        <w:pStyle w:val="7"/>
        <w:tabs>
          <w:tab w:val="right" w:leader="dot" w:pos="5532"/>
        </w:tabs>
        <w:spacing w:before="286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推进金融开放创新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142</w:t>
      </w:r>
    </w:p>
    <w:p w14:paraId="57BA35B6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加快形成特色产业</w:t>
      </w:r>
      <w:r>
        <w:tab/>
      </w:r>
      <w:r>
        <w:rPr>
          <w:rFonts w:ascii="Times New Roman" w:eastAsia="Times New Roman"/>
          <w:position w:val="1"/>
        </w:rPr>
        <w:t>142</w:t>
      </w:r>
    </w:p>
    <w:p w14:paraId="42A603E8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142</w:t>
      </w:r>
    </w:p>
    <w:p w14:paraId="110C07B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租赁保理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142</w:t>
      </w:r>
    </w:p>
    <w:p w14:paraId="6688615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保税维修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143</w:t>
      </w:r>
    </w:p>
    <w:p w14:paraId="7DDED79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汽车产业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143</w:t>
      </w:r>
    </w:p>
    <w:p w14:paraId="76DBD12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生物医药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143</w:t>
      </w:r>
    </w:p>
    <w:p w14:paraId="76E95F59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优化营商环境建设</w:t>
      </w:r>
      <w:r>
        <w:tab/>
      </w:r>
      <w:r>
        <w:rPr>
          <w:rFonts w:ascii="Times New Roman" w:eastAsia="Times New Roman"/>
          <w:position w:val="1"/>
        </w:rPr>
        <w:t>143</w:t>
      </w:r>
    </w:p>
    <w:p w14:paraId="49D44FD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143</w:t>
      </w:r>
    </w:p>
    <w:p w14:paraId="512CB55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探索要素自由流动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143</w:t>
      </w:r>
    </w:p>
    <w:p w14:paraId="592C88B3">
      <w:pPr>
        <w:pStyle w:val="7"/>
        <w:tabs>
          <w:tab w:val="right" w:leader="dot" w:pos="5532"/>
        </w:tabs>
        <w:spacing w:before="43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推进“放管服”改革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143</w:t>
      </w:r>
    </w:p>
    <w:p w14:paraId="712B50BF">
      <w:pPr>
        <w:spacing w:before="288"/>
        <w:ind w:left="2022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天津经济技术开发区</w:t>
      </w:r>
    </w:p>
    <w:p w14:paraId="5922FDD4">
      <w:pPr>
        <w:pStyle w:val="7"/>
        <w:tabs>
          <w:tab w:val="right" w:leader="dot" w:pos="5533"/>
        </w:tabs>
        <w:spacing w:before="212"/>
        <w:ind w:left="105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144</w:t>
      </w:r>
    </w:p>
    <w:p w14:paraId="16E9250A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144</w:t>
      </w:r>
    </w:p>
    <w:p w14:paraId="6C1C5C4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经济发展状况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144</w:t>
      </w:r>
    </w:p>
    <w:p w14:paraId="7936FB2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服务京津冀协同发展战略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144</w:t>
      </w:r>
    </w:p>
    <w:p w14:paraId="1E36BF5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改革创新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144</w:t>
      </w:r>
    </w:p>
    <w:p w14:paraId="78477A8E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招商引资</w:t>
      </w:r>
      <w:r>
        <w:tab/>
      </w:r>
      <w:r>
        <w:rPr>
          <w:rFonts w:ascii="Times New Roman" w:eastAsia="Times New Roman"/>
          <w:position w:val="1"/>
        </w:rPr>
        <w:t>145</w:t>
      </w:r>
    </w:p>
    <w:p w14:paraId="52E1172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145</w:t>
      </w:r>
    </w:p>
    <w:p w14:paraId="2496F5C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进出口贸易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145</w:t>
      </w:r>
    </w:p>
    <w:p w14:paraId="202E582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中埃泰达苏伊士经贸合作区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145</w:t>
      </w:r>
    </w:p>
    <w:p w14:paraId="53ADDB3F">
      <w:pPr>
        <w:pStyle w:val="7"/>
        <w:tabs>
          <w:tab w:val="right" w:leader="dot" w:pos="5532"/>
        </w:tabs>
        <w:spacing w:before="43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滨海—中关村科技园区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145</w:t>
      </w:r>
    </w:p>
    <w:p w14:paraId="3A1BCA6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营商环境优化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145</w:t>
      </w:r>
    </w:p>
    <w:p w14:paraId="332D4068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产业发展</w:t>
      </w:r>
      <w:r>
        <w:tab/>
      </w:r>
      <w:r>
        <w:rPr>
          <w:rFonts w:ascii="Times New Roman" w:eastAsia="Times New Roman"/>
          <w:position w:val="1"/>
        </w:rPr>
        <w:t>146</w:t>
      </w:r>
    </w:p>
    <w:p w14:paraId="1513CCD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146</w:t>
      </w:r>
    </w:p>
    <w:p w14:paraId="0275307D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工业和建筑业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146</w:t>
      </w:r>
    </w:p>
    <w:p w14:paraId="15E8875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现代服务业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146</w:t>
      </w:r>
    </w:p>
    <w:p w14:paraId="74DD7DF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固定资产投资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146</w:t>
      </w:r>
    </w:p>
    <w:p w14:paraId="4304FEE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产业投资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147</w:t>
      </w:r>
    </w:p>
    <w:p w14:paraId="6AFEEB1D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金融创新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147</w:t>
      </w:r>
    </w:p>
    <w:p w14:paraId="245335F3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科技创新</w:t>
      </w:r>
      <w:r>
        <w:tab/>
      </w:r>
      <w:r>
        <w:rPr>
          <w:rFonts w:ascii="Times New Roman" w:eastAsia="Times New Roman"/>
          <w:position w:val="1"/>
        </w:rPr>
        <w:t>147</w:t>
      </w:r>
    </w:p>
    <w:p w14:paraId="4C27408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147</w:t>
      </w:r>
    </w:p>
    <w:p w14:paraId="26CC7DB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科技人才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147</w:t>
      </w:r>
    </w:p>
    <w:p w14:paraId="3D01FB26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创新企业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147</w:t>
      </w:r>
    </w:p>
    <w:p w14:paraId="18B98E7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创新成果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147</w:t>
      </w:r>
    </w:p>
    <w:p w14:paraId="4CB77DAE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区域管理</w:t>
      </w:r>
      <w:r>
        <w:tab/>
      </w:r>
      <w:r>
        <w:rPr>
          <w:rFonts w:ascii="Times New Roman" w:eastAsia="Times New Roman"/>
          <w:position w:val="1"/>
        </w:rPr>
        <w:t>147</w:t>
      </w:r>
    </w:p>
    <w:p w14:paraId="1089979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147</w:t>
      </w:r>
    </w:p>
    <w:p w14:paraId="73194261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区域市政建设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147</w:t>
      </w:r>
    </w:p>
    <w:p w14:paraId="6AE52ED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区域生态建设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148</w:t>
      </w:r>
    </w:p>
    <w:p w14:paraId="14ED7D9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环境监测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148</w:t>
      </w:r>
    </w:p>
    <w:p w14:paraId="28BD2C3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区域法治建设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148</w:t>
      </w:r>
    </w:p>
    <w:p w14:paraId="55DBE85D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安全生产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148</w:t>
      </w:r>
    </w:p>
    <w:p w14:paraId="72518A73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民生保障</w:t>
      </w:r>
      <w:r>
        <w:tab/>
      </w:r>
      <w:r>
        <w:rPr>
          <w:rFonts w:ascii="Times New Roman" w:eastAsia="Times New Roman"/>
          <w:position w:val="1"/>
        </w:rPr>
        <w:t>148</w:t>
      </w:r>
    </w:p>
    <w:p w14:paraId="3EBA67C7">
      <w:pPr>
        <w:pStyle w:val="7"/>
        <w:tabs>
          <w:tab w:val="right" w:leader="dot" w:pos="5004"/>
        </w:tabs>
        <w:spacing w:before="286"/>
        <w:ind w:left="752"/>
        <w:rPr>
          <w:rFonts w:ascii="Times New Roman" w:eastAsia="Times New Roman"/>
        </w:rPr>
      </w:pPr>
      <w:r>
        <w:br w:type="column"/>
      </w:r>
      <w:r>
        <w:rPr>
          <w:rFonts w:hint="eastAsia" w:ascii="仿宋_GB2312" w:eastAsia="仿宋_GB2312"/>
        </w:rPr>
        <w:t>教育文旅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148</w:t>
      </w:r>
    </w:p>
    <w:p w14:paraId="38913F26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医疗卫生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148</w:t>
      </w:r>
    </w:p>
    <w:p w14:paraId="13A50C94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就业社保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148</w:t>
      </w:r>
    </w:p>
    <w:p w14:paraId="6D8DAE8C">
      <w:pPr>
        <w:spacing w:before="288"/>
        <w:ind w:left="0" w:right="529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天津港保税区</w:t>
      </w:r>
    </w:p>
    <w:p w14:paraId="0A136E41">
      <w:pPr>
        <w:pStyle w:val="7"/>
        <w:tabs>
          <w:tab w:val="right" w:leader="dot" w:pos="5005"/>
        </w:tabs>
        <w:spacing w:before="212"/>
        <w:ind w:left="525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149</w:t>
      </w:r>
    </w:p>
    <w:p w14:paraId="5BDB74BE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149</w:t>
      </w:r>
    </w:p>
    <w:p w14:paraId="659DE5DA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国家战略实施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149</w:t>
      </w:r>
    </w:p>
    <w:p w14:paraId="3E2B157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实体经济增强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149</w:t>
      </w:r>
    </w:p>
    <w:p w14:paraId="3899C667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人才发展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149</w:t>
      </w:r>
    </w:p>
    <w:p w14:paraId="17A6FC9A">
      <w:pPr>
        <w:pStyle w:val="7"/>
        <w:tabs>
          <w:tab w:val="right" w:leader="dot" w:pos="5005"/>
        </w:tabs>
        <w:spacing w:before="43"/>
        <w:ind w:left="525"/>
        <w:rPr>
          <w:rFonts w:ascii="Times New Roman" w:eastAsia="Times New Roman"/>
        </w:rPr>
      </w:pPr>
      <w:r>
        <w:t>产业发展</w:t>
      </w:r>
      <w:r>
        <w:tab/>
      </w:r>
      <w:r>
        <w:rPr>
          <w:rFonts w:ascii="Times New Roman" w:eastAsia="Times New Roman"/>
          <w:position w:val="1"/>
        </w:rPr>
        <w:t>150</w:t>
      </w:r>
    </w:p>
    <w:p w14:paraId="138FF276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150</w:t>
      </w:r>
    </w:p>
    <w:p w14:paraId="45E309A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主题园区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150</w:t>
      </w:r>
    </w:p>
    <w:p w14:paraId="1B89BB5A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装备制造业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150</w:t>
      </w:r>
    </w:p>
    <w:p w14:paraId="5E5593C5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保税维修再制造业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150</w:t>
      </w:r>
    </w:p>
    <w:p w14:paraId="179D6A63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科技创新</w:t>
      </w:r>
      <w:r>
        <w:tab/>
      </w:r>
      <w:r>
        <w:rPr>
          <w:rFonts w:ascii="Times New Roman" w:eastAsia="Times New Roman"/>
          <w:position w:val="1"/>
        </w:rPr>
        <w:t>150</w:t>
      </w:r>
    </w:p>
    <w:p w14:paraId="52549C9A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150</w:t>
      </w:r>
    </w:p>
    <w:p w14:paraId="3A808470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创新成果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150</w:t>
      </w:r>
    </w:p>
    <w:p w14:paraId="69936FB5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创新主体规模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150</w:t>
      </w:r>
    </w:p>
    <w:p w14:paraId="2AC03CBA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创新成果转化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151</w:t>
      </w:r>
    </w:p>
    <w:p w14:paraId="65E1629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孵化器培育体系建设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151</w:t>
      </w:r>
    </w:p>
    <w:p w14:paraId="0153D4DB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深化改革</w:t>
      </w:r>
      <w:r>
        <w:tab/>
      </w:r>
      <w:r>
        <w:rPr>
          <w:rFonts w:ascii="Times New Roman" w:eastAsia="Times New Roman"/>
          <w:position w:val="1"/>
        </w:rPr>
        <w:t>151</w:t>
      </w:r>
    </w:p>
    <w:p w14:paraId="000A7892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151</w:t>
      </w:r>
    </w:p>
    <w:p w14:paraId="46D48A70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口岸功能拓展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151</w:t>
      </w:r>
    </w:p>
    <w:p w14:paraId="53B9A23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国企改革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151</w:t>
      </w:r>
    </w:p>
    <w:p w14:paraId="2B058270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营商环境</w:t>
      </w:r>
      <w:r>
        <w:tab/>
      </w:r>
      <w:r>
        <w:rPr>
          <w:rFonts w:ascii="Times New Roman" w:eastAsia="Times New Roman"/>
          <w:position w:val="1"/>
        </w:rPr>
        <w:t>151</w:t>
      </w:r>
    </w:p>
    <w:p w14:paraId="2608AA9A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151</w:t>
      </w:r>
    </w:p>
    <w:p w14:paraId="43BA5F3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营商服务体系建设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151</w:t>
      </w:r>
    </w:p>
    <w:p w14:paraId="23D7EECE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民生环境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151</w:t>
      </w:r>
    </w:p>
    <w:p w14:paraId="2CB14C7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生态环境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152</w:t>
      </w:r>
    </w:p>
    <w:p w14:paraId="73F20392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盘活房地资源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152</w:t>
      </w:r>
    </w:p>
    <w:p w14:paraId="14E9297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安全生产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152</w:t>
      </w:r>
    </w:p>
    <w:p w14:paraId="56AFEBF9">
      <w:pPr>
        <w:spacing w:before="288"/>
        <w:ind w:left="0" w:right="529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天津滨海高新技术产业开发区</w:t>
      </w:r>
    </w:p>
    <w:p w14:paraId="36A06E25">
      <w:pPr>
        <w:pStyle w:val="7"/>
        <w:tabs>
          <w:tab w:val="right" w:leader="dot" w:pos="5005"/>
        </w:tabs>
        <w:spacing w:before="212"/>
        <w:ind w:left="525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153</w:t>
      </w:r>
    </w:p>
    <w:p w14:paraId="1A027657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153</w:t>
      </w:r>
    </w:p>
    <w:p w14:paraId="455F8946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经济发展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153</w:t>
      </w:r>
    </w:p>
    <w:p w14:paraId="52D7873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深化改革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154</w:t>
      </w:r>
    </w:p>
    <w:p w14:paraId="75A2B28A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产业发展</w:t>
      </w:r>
      <w:r>
        <w:tab/>
      </w:r>
      <w:r>
        <w:rPr>
          <w:rFonts w:ascii="Times New Roman" w:eastAsia="Times New Roman"/>
          <w:position w:val="1"/>
        </w:rPr>
        <w:t>154</w:t>
      </w:r>
    </w:p>
    <w:p w14:paraId="05F5BBD6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154</w:t>
      </w:r>
    </w:p>
    <w:p w14:paraId="35FCE7B0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主导产业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155</w:t>
      </w:r>
    </w:p>
    <w:p w14:paraId="03EE69A6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产业促进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155</w:t>
      </w:r>
    </w:p>
    <w:p w14:paraId="46D36D20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科技创新</w:t>
      </w:r>
      <w:r>
        <w:tab/>
      </w:r>
      <w:r>
        <w:rPr>
          <w:rFonts w:ascii="Times New Roman" w:eastAsia="Times New Roman"/>
          <w:position w:val="1"/>
        </w:rPr>
        <w:t>156</w:t>
      </w:r>
    </w:p>
    <w:p w14:paraId="5958836A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53" w:footer="777" w:gutter="0"/>
          <w:cols w:equalWidth="0" w:num="2">
            <w:col w:w="5534" w:space="40"/>
            <w:col w:w="6196"/>
          </w:cols>
        </w:sectPr>
      </w:pPr>
    </w:p>
    <w:p w14:paraId="27859E92">
      <w:pPr>
        <w:pStyle w:val="7"/>
        <w:tabs>
          <w:tab w:val="right" w:leader="dot" w:pos="5532"/>
        </w:tabs>
        <w:spacing w:before="28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156</w:t>
      </w:r>
    </w:p>
    <w:p w14:paraId="0CE79B15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双创生态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156</w:t>
      </w:r>
    </w:p>
    <w:p w14:paraId="2E3BE710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创新平台建设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156</w:t>
      </w:r>
    </w:p>
    <w:p w14:paraId="00BDFAFE">
      <w:pPr>
        <w:pStyle w:val="7"/>
        <w:tabs>
          <w:tab w:val="right" w:leader="dot" w:pos="5533"/>
        </w:tabs>
        <w:spacing w:before="67"/>
        <w:ind w:left="1053"/>
        <w:rPr>
          <w:rFonts w:ascii="Times New Roman" w:eastAsia="Times New Roman"/>
        </w:rPr>
      </w:pPr>
      <w:r>
        <w:t>区域管理</w:t>
      </w:r>
      <w:r>
        <w:tab/>
      </w:r>
      <w:r>
        <w:rPr>
          <w:rFonts w:ascii="Times New Roman" w:eastAsia="Times New Roman"/>
          <w:position w:val="1"/>
        </w:rPr>
        <w:t>156</w:t>
      </w:r>
    </w:p>
    <w:p w14:paraId="7B1251EA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156</w:t>
      </w:r>
    </w:p>
    <w:p w14:paraId="283B2930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营商环境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157</w:t>
      </w:r>
    </w:p>
    <w:p w14:paraId="30227C94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社会事业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157</w:t>
      </w:r>
    </w:p>
    <w:p w14:paraId="4AD00F5B">
      <w:pPr>
        <w:spacing w:before="311"/>
        <w:ind w:left="2022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天津东疆综合保税区</w:t>
      </w:r>
    </w:p>
    <w:p w14:paraId="01840AF3">
      <w:pPr>
        <w:pStyle w:val="7"/>
        <w:tabs>
          <w:tab w:val="right" w:leader="dot" w:pos="5533"/>
        </w:tabs>
        <w:spacing w:before="236"/>
        <w:ind w:left="105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158</w:t>
      </w:r>
    </w:p>
    <w:p w14:paraId="704B397A">
      <w:pPr>
        <w:pStyle w:val="7"/>
        <w:tabs>
          <w:tab w:val="right" w:leader="dot" w:pos="5533"/>
        </w:tabs>
        <w:spacing w:before="68"/>
        <w:ind w:left="1053"/>
        <w:rPr>
          <w:rFonts w:ascii="Times New Roman" w:eastAsia="Times New Roman"/>
        </w:rPr>
      </w:pPr>
      <w:r>
        <w:t>改革创新</w:t>
      </w:r>
      <w:r>
        <w:tab/>
      </w:r>
      <w:r>
        <w:rPr>
          <w:rFonts w:ascii="Times New Roman" w:eastAsia="Times New Roman"/>
          <w:position w:val="1"/>
        </w:rPr>
        <w:t>158</w:t>
      </w:r>
    </w:p>
    <w:p w14:paraId="517A60A5">
      <w:pPr>
        <w:pStyle w:val="7"/>
        <w:tabs>
          <w:tab w:val="right" w:leader="dot" w:pos="5532"/>
        </w:tabs>
        <w:spacing w:before="67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158</w:t>
      </w:r>
    </w:p>
    <w:p w14:paraId="4A702059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创新案例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158</w:t>
      </w:r>
    </w:p>
    <w:p w14:paraId="462DD087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创新业务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159</w:t>
      </w:r>
    </w:p>
    <w:p w14:paraId="5EE23774">
      <w:pPr>
        <w:pStyle w:val="7"/>
        <w:tabs>
          <w:tab w:val="right" w:leader="dot" w:pos="5533"/>
        </w:tabs>
        <w:spacing w:before="68"/>
        <w:ind w:left="1053"/>
        <w:rPr>
          <w:rFonts w:ascii="Times New Roman" w:eastAsia="Times New Roman"/>
        </w:rPr>
      </w:pPr>
      <w:r>
        <w:t>产业发展</w:t>
      </w:r>
      <w:r>
        <w:tab/>
      </w:r>
      <w:r>
        <w:rPr>
          <w:rFonts w:ascii="Times New Roman" w:eastAsia="Times New Roman"/>
          <w:position w:val="1"/>
        </w:rPr>
        <w:t>159</w:t>
      </w:r>
    </w:p>
    <w:p w14:paraId="7920C4E7">
      <w:pPr>
        <w:pStyle w:val="7"/>
        <w:tabs>
          <w:tab w:val="right" w:leader="dot" w:pos="5532"/>
        </w:tabs>
        <w:spacing w:before="67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159</w:t>
      </w:r>
    </w:p>
    <w:p w14:paraId="4E808FEF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融资租赁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159</w:t>
      </w:r>
    </w:p>
    <w:p w14:paraId="3E2018DC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港口经济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159</w:t>
      </w:r>
    </w:p>
    <w:p w14:paraId="495F721C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数字货运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159</w:t>
      </w:r>
    </w:p>
    <w:p w14:paraId="1E1536D0">
      <w:pPr>
        <w:pStyle w:val="7"/>
        <w:tabs>
          <w:tab w:val="right" w:leader="dot" w:pos="5533"/>
        </w:tabs>
        <w:spacing w:before="67"/>
        <w:ind w:left="1053"/>
        <w:rPr>
          <w:rFonts w:ascii="Times New Roman" w:eastAsia="Times New Roman"/>
        </w:rPr>
      </w:pPr>
      <w:r>
        <w:t>规划引领</w:t>
      </w:r>
      <w:r>
        <w:tab/>
      </w:r>
      <w:r>
        <w:rPr>
          <w:rFonts w:ascii="Times New Roman" w:eastAsia="Times New Roman"/>
          <w:position w:val="1"/>
        </w:rPr>
        <w:t>160</w:t>
      </w:r>
    </w:p>
    <w:p w14:paraId="7C5664BD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11026742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城市空间布局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1798EC66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项目建设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75F39BF1">
      <w:pPr>
        <w:pStyle w:val="7"/>
        <w:tabs>
          <w:tab w:val="right" w:leader="dot" w:pos="5532"/>
        </w:tabs>
        <w:spacing w:before="67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资产盘活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193D49AD">
      <w:pPr>
        <w:pStyle w:val="7"/>
        <w:tabs>
          <w:tab w:val="right" w:leader="dot" w:pos="5533"/>
        </w:tabs>
        <w:spacing w:before="68"/>
        <w:ind w:left="1053"/>
        <w:rPr>
          <w:rFonts w:ascii="Times New Roman" w:eastAsia="Times New Roman"/>
        </w:rPr>
      </w:pPr>
      <w:r>
        <w:t>营商环境</w:t>
      </w:r>
      <w:r>
        <w:tab/>
      </w:r>
      <w:r>
        <w:rPr>
          <w:rFonts w:ascii="Times New Roman" w:eastAsia="Times New Roman"/>
          <w:position w:val="1"/>
        </w:rPr>
        <w:t>160</w:t>
      </w:r>
    </w:p>
    <w:p w14:paraId="6206AAB0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3B2EB1D4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放管服改革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4F22BCDE">
      <w:pPr>
        <w:pStyle w:val="7"/>
        <w:tabs>
          <w:tab w:val="right" w:leader="dot" w:pos="5532"/>
        </w:tabs>
        <w:spacing w:before="67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科创培育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2BCF1E13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人才引育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5D28468E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法治环境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586E7F83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国企支撑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160</w:t>
      </w:r>
    </w:p>
    <w:p w14:paraId="5F03B673">
      <w:pPr>
        <w:pStyle w:val="7"/>
        <w:tabs>
          <w:tab w:val="right" w:leader="dot" w:pos="5533"/>
        </w:tabs>
        <w:spacing w:before="67"/>
        <w:ind w:left="1053"/>
        <w:rPr>
          <w:rFonts w:ascii="Times New Roman" w:eastAsia="Times New Roman"/>
        </w:rPr>
      </w:pPr>
      <w:r>
        <w:t>改善民生</w:t>
      </w:r>
      <w:r>
        <w:tab/>
      </w:r>
      <w:r>
        <w:rPr>
          <w:rFonts w:ascii="Times New Roman" w:eastAsia="Times New Roman"/>
          <w:position w:val="1"/>
        </w:rPr>
        <w:t>161</w:t>
      </w:r>
    </w:p>
    <w:p w14:paraId="0AD30AF9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161</w:t>
      </w:r>
    </w:p>
    <w:p w14:paraId="185AA11D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民生服务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161</w:t>
      </w:r>
    </w:p>
    <w:p w14:paraId="7491B5D1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文化旅游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161</w:t>
      </w:r>
    </w:p>
    <w:p w14:paraId="5B660C0A">
      <w:pPr>
        <w:pStyle w:val="7"/>
        <w:tabs>
          <w:tab w:val="right" w:leader="dot" w:pos="5532"/>
        </w:tabs>
        <w:spacing w:before="67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帮扶协作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161</w:t>
      </w:r>
    </w:p>
    <w:p w14:paraId="34619EF7">
      <w:pPr>
        <w:pStyle w:val="7"/>
        <w:tabs>
          <w:tab w:val="right" w:leader="dot" w:pos="5533"/>
        </w:tabs>
        <w:spacing w:before="68"/>
        <w:ind w:left="1053"/>
        <w:rPr>
          <w:rFonts w:ascii="Times New Roman" w:eastAsia="Times New Roman"/>
        </w:rPr>
      </w:pPr>
      <w:r>
        <w:t>区域治理</w:t>
      </w:r>
      <w:r>
        <w:tab/>
      </w:r>
      <w:r>
        <w:rPr>
          <w:rFonts w:ascii="Times New Roman" w:eastAsia="Times New Roman"/>
          <w:position w:val="1"/>
        </w:rPr>
        <w:t>161</w:t>
      </w:r>
    </w:p>
    <w:p w14:paraId="20226397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161</w:t>
      </w:r>
    </w:p>
    <w:p w14:paraId="16288FF8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安全保障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161</w:t>
      </w:r>
    </w:p>
    <w:p w14:paraId="720C9988">
      <w:pPr>
        <w:pStyle w:val="7"/>
        <w:tabs>
          <w:tab w:val="right" w:leader="dot" w:pos="5532"/>
        </w:tabs>
        <w:spacing w:before="67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生态环境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161</w:t>
      </w:r>
    </w:p>
    <w:p w14:paraId="75AEF0E3">
      <w:pPr>
        <w:pStyle w:val="7"/>
        <w:tabs>
          <w:tab w:val="right" w:leader="dot" w:pos="5532"/>
        </w:tabs>
        <w:spacing w:before="68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纠纷调处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161</w:t>
      </w:r>
    </w:p>
    <w:p w14:paraId="285FF3FF">
      <w:pPr>
        <w:spacing w:before="527"/>
        <w:ind w:left="1791" w:right="0" w:firstLine="0"/>
        <w:jc w:val="left"/>
        <w:rPr>
          <w:rFonts w:hint="eastAsia" w:ascii="华文中宋" w:eastAsia="华文中宋"/>
          <w:sz w:val="28"/>
        </w:rPr>
      </w:pPr>
      <w:r>
        <w:br w:type="column"/>
      </w:r>
      <w:r>
        <w:rPr>
          <w:rFonts w:hint="eastAsia" w:ascii="华文中宋" w:eastAsia="华文中宋"/>
          <w:color w:val="722F4D"/>
          <w:sz w:val="28"/>
        </w:rPr>
        <w:t>中新天津生态城</w:t>
      </w:r>
    </w:p>
    <w:p w14:paraId="6E3C1A8F">
      <w:pPr>
        <w:pStyle w:val="7"/>
        <w:tabs>
          <w:tab w:val="left" w:leader="dot" w:pos="4705"/>
        </w:tabs>
        <w:spacing w:before="236"/>
        <w:ind w:left="525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162</w:t>
      </w:r>
    </w:p>
    <w:p w14:paraId="39DF39B9">
      <w:pPr>
        <w:pStyle w:val="7"/>
        <w:tabs>
          <w:tab w:val="left" w:leader="dot" w:pos="4705"/>
        </w:tabs>
        <w:spacing w:before="67"/>
        <w:ind w:left="525"/>
        <w:rPr>
          <w:rFonts w:ascii="Times New Roman" w:eastAsia="Times New Roman"/>
        </w:rPr>
      </w:pPr>
      <w:r>
        <w:t>经济发展</w:t>
      </w:r>
      <w:r>
        <w:tab/>
      </w:r>
      <w:r>
        <w:rPr>
          <w:rFonts w:ascii="Times New Roman" w:eastAsia="Times New Roman"/>
          <w:position w:val="1"/>
        </w:rPr>
        <w:t>162</w:t>
      </w:r>
    </w:p>
    <w:p w14:paraId="178E6EDB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162</w:t>
      </w:r>
    </w:p>
    <w:p w14:paraId="6A00FDF1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招商引资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162</w:t>
      </w:r>
    </w:p>
    <w:p w14:paraId="4868BCD5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中新绿色低碳经济论坛举办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163</w:t>
      </w:r>
    </w:p>
    <w:p w14:paraId="6B34DDB7">
      <w:pPr>
        <w:pStyle w:val="7"/>
        <w:spacing w:before="67"/>
        <w:ind w:left="75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新加坡科技设计大学生态城科研创新中心设立</w:t>
      </w:r>
    </w:p>
    <w:p w14:paraId="7AB93D8D">
      <w:pPr>
        <w:pStyle w:val="7"/>
        <w:spacing w:before="68"/>
        <w:ind w:left="752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</w:t>
      </w:r>
      <w:r>
        <w:rPr>
          <w:spacing w:val="78"/>
        </w:rPr>
        <w:t xml:space="preserve"> </w:t>
      </w:r>
      <w:r>
        <w:rPr>
          <w:rFonts w:ascii="Times New Roman" w:hAnsi="Times New Roman"/>
          <w:position w:val="1"/>
        </w:rPr>
        <w:t>163</w:t>
      </w:r>
    </w:p>
    <w:p w14:paraId="1789F2AD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天津首个直播经济扶持政策出台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163</w:t>
      </w:r>
    </w:p>
    <w:p w14:paraId="29FAE90D">
      <w:pPr>
        <w:pStyle w:val="7"/>
        <w:tabs>
          <w:tab w:val="left" w:leader="dot" w:pos="4705"/>
        </w:tabs>
        <w:spacing w:before="68"/>
        <w:ind w:left="525"/>
        <w:rPr>
          <w:rFonts w:ascii="Times New Roman" w:eastAsia="Times New Roman"/>
        </w:rPr>
      </w:pPr>
      <w:r>
        <w:t>生态城市</w:t>
      </w:r>
      <w:r>
        <w:tab/>
      </w:r>
      <w:r>
        <w:rPr>
          <w:rFonts w:ascii="Times New Roman" w:eastAsia="Times New Roman"/>
          <w:position w:val="1"/>
        </w:rPr>
        <w:t>163</w:t>
      </w:r>
    </w:p>
    <w:p w14:paraId="34272269">
      <w:pPr>
        <w:pStyle w:val="7"/>
        <w:tabs>
          <w:tab w:val="left" w:leader="dot" w:pos="4704"/>
        </w:tabs>
        <w:spacing w:before="67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163</w:t>
      </w:r>
    </w:p>
    <w:p w14:paraId="17CA7672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绿色建筑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163</w:t>
      </w:r>
    </w:p>
    <w:p w14:paraId="5B85919C">
      <w:pPr>
        <w:pStyle w:val="7"/>
        <w:tabs>
          <w:tab w:val="left" w:leader="dot" w:pos="4704"/>
        </w:tabs>
        <w:spacing w:before="68"/>
        <w:ind w:left="75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入选全国“美丽海湾”优秀案例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164</w:t>
      </w:r>
    </w:p>
    <w:p w14:paraId="11179CA4">
      <w:pPr>
        <w:pStyle w:val="7"/>
        <w:tabs>
          <w:tab w:val="left" w:leader="dot" w:pos="4704"/>
        </w:tabs>
        <w:spacing w:before="68"/>
        <w:ind w:left="75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巩固“无废城市”建设成果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164</w:t>
      </w:r>
    </w:p>
    <w:p w14:paraId="1AA88546">
      <w:pPr>
        <w:pStyle w:val="7"/>
        <w:tabs>
          <w:tab w:val="left" w:leader="dot" w:pos="4704"/>
        </w:tabs>
        <w:spacing w:before="67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环境治理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164</w:t>
      </w:r>
    </w:p>
    <w:p w14:paraId="3C183C66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绿色低碳发展经验推广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164</w:t>
      </w:r>
    </w:p>
    <w:p w14:paraId="57D10069">
      <w:pPr>
        <w:pStyle w:val="7"/>
        <w:tabs>
          <w:tab w:val="left" w:leader="dot" w:pos="4705"/>
        </w:tabs>
        <w:spacing w:before="68"/>
        <w:ind w:left="525"/>
        <w:rPr>
          <w:rFonts w:ascii="Times New Roman" w:eastAsia="Times New Roman"/>
        </w:rPr>
      </w:pPr>
      <w:r>
        <w:t>智慧城市</w:t>
      </w:r>
      <w:r>
        <w:tab/>
      </w:r>
      <w:r>
        <w:rPr>
          <w:rFonts w:ascii="Times New Roman" w:eastAsia="Times New Roman"/>
          <w:position w:val="1"/>
        </w:rPr>
        <w:t>164</w:t>
      </w:r>
    </w:p>
    <w:p w14:paraId="36C07FDC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164</w:t>
      </w:r>
    </w:p>
    <w:p w14:paraId="07187526">
      <w:pPr>
        <w:pStyle w:val="7"/>
        <w:tabs>
          <w:tab w:val="left" w:leader="dot" w:pos="4704"/>
        </w:tabs>
        <w:spacing w:before="67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全域开放智能网联测试道路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164</w:t>
      </w:r>
    </w:p>
    <w:p w14:paraId="33AA2D91">
      <w:pPr>
        <w:pStyle w:val="7"/>
        <w:tabs>
          <w:tab w:val="left" w:leader="dot" w:pos="471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  <w:spacing w:val="-5"/>
        </w:rPr>
        <w:t>北方大数据交易中心运营</w:t>
      </w:r>
      <w:r>
        <w:rPr>
          <w:rFonts w:hint="eastAsia" w:ascii="仿宋_GB2312" w:eastAsia="仿宋_GB2312"/>
          <w:spacing w:val="-5"/>
        </w:rPr>
        <w:tab/>
      </w:r>
      <w:r>
        <w:rPr>
          <w:rFonts w:ascii="Times New Roman" w:eastAsia="Times New Roman"/>
          <w:spacing w:val="-5"/>
          <w:position w:val="1"/>
        </w:rPr>
        <w:t>164</w:t>
      </w:r>
    </w:p>
    <w:p w14:paraId="21A26AB9">
      <w:pPr>
        <w:pStyle w:val="7"/>
        <w:spacing w:before="68"/>
        <w:ind w:left="752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第七届世界智能大会“数创未来——数字经济</w:t>
      </w:r>
    </w:p>
    <w:p w14:paraId="7DAD1508">
      <w:pPr>
        <w:pStyle w:val="7"/>
        <w:tabs>
          <w:tab w:val="left" w:leader="dot" w:pos="4704"/>
        </w:tabs>
        <w:spacing w:before="68"/>
        <w:ind w:left="95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新生态高峰论坛”举办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165</w:t>
      </w:r>
    </w:p>
    <w:p w14:paraId="0C6FEF1B">
      <w:pPr>
        <w:pStyle w:val="7"/>
        <w:tabs>
          <w:tab w:val="left" w:leader="dot" w:pos="4704"/>
        </w:tabs>
        <w:spacing w:before="67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华为天津开发者创新中心设立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165</w:t>
      </w:r>
    </w:p>
    <w:p w14:paraId="0D3328A2">
      <w:pPr>
        <w:pStyle w:val="7"/>
        <w:spacing w:before="68"/>
        <w:ind w:left="75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天津智慧城市数字安全研究院入选首批国家</w:t>
      </w:r>
    </w:p>
    <w:p w14:paraId="7EC7ECEC">
      <w:pPr>
        <w:pStyle w:val="7"/>
        <w:tabs>
          <w:tab w:val="left" w:leader="dot" w:pos="4704"/>
        </w:tabs>
        <w:spacing w:before="68"/>
        <w:ind w:left="9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全民数字素养与技能培训基地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165</w:t>
      </w:r>
    </w:p>
    <w:p w14:paraId="1E88C04B">
      <w:pPr>
        <w:pStyle w:val="7"/>
        <w:tabs>
          <w:tab w:val="left" w:leader="dot" w:pos="4705"/>
        </w:tabs>
        <w:spacing w:before="68"/>
        <w:ind w:left="525"/>
        <w:rPr>
          <w:rFonts w:ascii="Times New Roman" w:eastAsia="Times New Roman"/>
        </w:rPr>
      </w:pPr>
      <w:r>
        <w:t>改善民生</w:t>
      </w:r>
      <w:r>
        <w:tab/>
      </w:r>
      <w:r>
        <w:rPr>
          <w:rFonts w:ascii="Times New Roman" w:eastAsia="Times New Roman"/>
          <w:position w:val="1"/>
        </w:rPr>
        <w:t>165</w:t>
      </w:r>
    </w:p>
    <w:p w14:paraId="1E97E2C5">
      <w:pPr>
        <w:pStyle w:val="7"/>
        <w:tabs>
          <w:tab w:val="left" w:leader="dot" w:pos="4704"/>
        </w:tabs>
        <w:spacing w:before="67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165</w:t>
      </w:r>
    </w:p>
    <w:p w14:paraId="0F813E9B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社区治理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165</w:t>
      </w:r>
    </w:p>
    <w:p w14:paraId="57C4EE74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教育文化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165</w:t>
      </w:r>
    </w:p>
    <w:p w14:paraId="216B21F5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医疗卫生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166</w:t>
      </w:r>
    </w:p>
    <w:p w14:paraId="6E081815">
      <w:pPr>
        <w:pStyle w:val="7"/>
        <w:tabs>
          <w:tab w:val="left" w:leader="dot" w:pos="4704"/>
        </w:tabs>
        <w:spacing w:before="67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商业配套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166</w:t>
      </w:r>
    </w:p>
    <w:p w14:paraId="28BD434F">
      <w:pPr>
        <w:pStyle w:val="7"/>
        <w:tabs>
          <w:tab w:val="left" w:leader="dot" w:pos="4705"/>
        </w:tabs>
        <w:spacing w:before="68"/>
        <w:ind w:left="525"/>
        <w:rPr>
          <w:rFonts w:ascii="Times New Roman" w:eastAsia="Times New Roman"/>
        </w:rPr>
      </w:pPr>
      <w:r>
        <w:t>改革创新</w:t>
      </w:r>
      <w:r>
        <w:tab/>
      </w:r>
      <w:r>
        <w:rPr>
          <w:rFonts w:ascii="Times New Roman" w:eastAsia="Times New Roman"/>
          <w:position w:val="1"/>
        </w:rPr>
        <w:t>166</w:t>
      </w:r>
    </w:p>
    <w:p w14:paraId="457AF5E3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166</w:t>
      </w:r>
    </w:p>
    <w:p w14:paraId="2FAA02E3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科技创新载体平台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166</w:t>
      </w:r>
    </w:p>
    <w:p w14:paraId="5493CD32">
      <w:pPr>
        <w:pStyle w:val="7"/>
        <w:tabs>
          <w:tab w:val="left" w:leader="dot" w:pos="4704"/>
        </w:tabs>
        <w:spacing w:before="67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打造人才高地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167</w:t>
      </w:r>
    </w:p>
    <w:p w14:paraId="42B8A454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优化营商环境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167</w:t>
      </w:r>
    </w:p>
    <w:p w14:paraId="769AD96D">
      <w:pPr>
        <w:pStyle w:val="7"/>
        <w:tabs>
          <w:tab w:val="left" w:leader="dot" w:pos="4705"/>
        </w:tabs>
        <w:spacing w:before="68"/>
        <w:ind w:left="525"/>
        <w:rPr>
          <w:rFonts w:ascii="Times New Roman" w:eastAsia="Times New Roman"/>
        </w:rPr>
      </w:pPr>
      <w:r>
        <w:t>中新合作</w:t>
      </w:r>
      <w:r>
        <w:tab/>
      </w:r>
      <w:r>
        <w:rPr>
          <w:rFonts w:ascii="Times New Roman" w:eastAsia="Times New Roman"/>
          <w:position w:val="1"/>
        </w:rPr>
        <w:t>167</w:t>
      </w:r>
    </w:p>
    <w:p w14:paraId="10B75A58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167</w:t>
      </w:r>
    </w:p>
    <w:p w14:paraId="6F178F5C">
      <w:pPr>
        <w:pStyle w:val="7"/>
        <w:tabs>
          <w:tab w:val="left" w:leader="dot" w:pos="4704"/>
        </w:tabs>
        <w:spacing w:before="67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中新联合协调理事会第十五次会议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167</w:t>
      </w:r>
    </w:p>
    <w:p w14:paraId="0059FB79">
      <w:pPr>
        <w:pStyle w:val="7"/>
        <w:tabs>
          <w:tab w:val="left" w:leader="dot" w:pos="4704"/>
        </w:tabs>
        <w:spacing w:before="68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中新多领域务实合作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167</w:t>
      </w:r>
    </w:p>
    <w:p w14:paraId="52F6D1FF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44" w:footer="777" w:gutter="0"/>
          <w:cols w:equalWidth="0" w:num="2">
            <w:col w:w="5534" w:space="40"/>
            <w:col w:w="6196"/>
          </w:cols>
        </w:sectPr>
      </w:pPr>
    </w:p>
    <w:p w14:paraId="49CF94C3">
      <w:pPr>
        <w:spacing w:before="530"/>
        <w:ind w:left="2764" w:right="0" w:firstLine="0"/>
        <w:jc w:val="left"/>
        <w:rPr>
          <w:rFonts w:hint="eastAsia" w:ascii="华文中宋" w:eastAsia="华文中宋"/>
          <w:sz w:val="2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3891915</wp:posOffset>
                </wp:positionH>
                <wp:positionV relativeFrom="page">
                  <wp:posOffset>946150</wp:posOffset>
                </wp:positionV>
                <wp:extent cx="2908300" cy="8522970"/>
                <wp:effectExtent l="0" t="0" r="0" b="0"/>
                <wp:wrapNone/>
                <wp:docPr id="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52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8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3"/>
                              <w:gridCol w:w="3876"/>
                              <w:gridCol w:w="441"/>
                            </w:tblGrid>
                            <w:tr w14:paraId="023A70C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03495402">
                                  <w:pPr>
                                    <w:pStyle w:val="22"/>
                                    <w:spacing w:before="0" w:line="240" w:lineRule="exact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社会保障事业体系建设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590CA39">
                                  <w:pPr>
                                    <w:pStyle w:val="22"/>
                                    <w:spacing w:before="0" w:line="221" w:lineRule="exact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  <w:tr w14:paraId="00A5F2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27080062">
                                  <w:pPr>
                                    <w:pStyle w:val="22"/>
                                    <w:spacing w:before="23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税 务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7923C53">
                                  <w:pPr>
                                    <w:pStyle w:val="22"/>
                                    <w:spacing w:before="30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  <w:tr w14:paraId="6F574B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2C81F37C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滨海新区税务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BF2D91E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  <w:tr w14:paraId="331FF87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63222F97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经开区税务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A51B884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14:paraId="3E5F91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5730A0E7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保税区税务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2D9034D5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176</w:t>
                                  </w:r>
                                </w:p>
                              </w:tc>
                            </w:tr>
                            <w:tr w14:paraId="0D0D8B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335D2B9C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高新区税务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BA1F3CB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 w14:paraId="52CE5D3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13E927C0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东疆综保区税务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AB54455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 w14:paraId="6853082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6FE67571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生态城税务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6B863AB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 w14:paraId="69ABD3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6DD7AC36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第四税务分局税务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3C26AED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178</w:t>
                                  </w:r>
                                </w:p>
                              </w:tc>
                            </w:tr>
                            <w:tr w14:paraId="17A0439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65A6969C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第三稽查局稽查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3F4D96C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178</w:t>
                                  </w:r>
                                </w:p>
                              </w:tc>
                            </w:tr>
                            <w:tr w14:paraId="237F45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5DACB7BF">
                                  <w:pPr>
                                    <w:pStyle w:val="22"/>
                                    <w:spacing w:before="23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金融监管…………………………………………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8BE2326">
                                  <w:pPr>
                                    <w:pStyle w:val="22"/>
                                    <w:spacing w:before="30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179</w:t>
                                  </w:r>
                                </w:p>
                              </w:tc>
                            </w:tr>
                            <w:tr w14:paraId="6EE868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360AFB4F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AF4DD5D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179</w:t>
                                  </w:r>
                                </w:p>
                              </w:tc>
                            </w:tr>
                            <w:tr w14:paraId="41ED2E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7FACC602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上市融资稳步推进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C88AB50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179</w:t>
                                  </w:r>
                                </w:p>
                              </w:tc>
                            </w:tr>
                            <w:tr w14:paraId="5214ACD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1D9A0206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租赁、商业保理行业持续发展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5FB8615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179</w:t>
                                  </w:r>
                                </w:p>
                              </w:tc>
                            </w:tr>
                            <w:tr w14:paraId="56FF69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288A9115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货币政策落实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2E48783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179</w:t>
                                  </w:r>
                                </w:p>
                              </w:tc>
                            </w:tr>
                            <w:tr w14:paraId="6EB8F8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40A92CFF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金融风险防范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4E67D23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14:paraId="38844C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52154D62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金融服务与管理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D49C5F4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14:paraId="2F8F699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6CB0582D">
                                  <w:pPr>
                                    <w:pStyle w:val="22"/>
                                    <w:spacing w:before="23" w:line="218" w:lineRule="exact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金融利民便民举措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C692AF1">
                                  <w:pPr>
                                    <w:pStyle w:val="22"/>
                                    <w:spacing w:before="30" w:line="210" w:lineRule="exact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14:paraId="3B1C704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0019B986">
                                  <w:pPr>
                                    <w:pStyle w:val="22"/>
                                    <w:spacing w:before="62"/>
                                    <w:ind w:left="37"/>
                                    <w:jc w:val="center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审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42477D90">
                                  <w:pPr>
                                    <w:pStyle w:val="22"/>
                                    <w:spacing w:before="62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计……………………………………………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0A5D657">
                                  <w:pPr>
                                    <w:pStyle w:val="22"/>
                                    <w:spacing w:before="70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6A1368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0147EE1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5BB6C044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pacing w:val="-7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6E26C85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09D634E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82437A9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173F15B8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重大政策跟踪审计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896EB0E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5CC7AB9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C194C84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46CEC374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财政财务收支审计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6F39BD6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2F848B1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566A4AF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18F221FC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自然资源项目审计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941DC44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01B53CE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88E82B2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261C7D3B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国资国企审计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1E7ED08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11B391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3663449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179F843F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民计民生审计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9260042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00F796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B86C0F2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6CDE8415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领导干部经济责任审计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655C3C4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17E1A2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99D6010">
                                  <w:pPr>
                                    <w:pStyle w:val="22"/>
                                    <w:spacing w:before="23"/>
                                    <w:ind w:left="37"/>
                                    <w:jc w:val="center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统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1D34358B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计……………………………………………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95084EE">
                                  <w:pPr>
                                    <w:pStyle w:val="22"/>
                                    <w:spacing w:before="30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1C18C0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3DCA55DF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334442DE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pacing w:val="-7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459BE22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14:paraId="557C90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B06E110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05373E21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第五次全国经济普查清查登记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58D8641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 w14:paraId="1B6462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E4AB4B6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6AACE7E9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统计监督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918FA99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 w14:paraId="1E1271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447B62EC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32C01804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投入产出调查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12E7932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 w14:paraId="18354C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1D1D376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108B8DD4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统计服务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19A8E7D0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 w14:paraId="5FBE49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921AA82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40122459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名录管理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464D6DC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 w14:paraId="72A6BEC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C500E31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0B45248F">
                                  <w:pPr>
                                    <w:pStyle w:val="22"/>
                                    <w:spacing w:before="23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统计调研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8D016C4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 w14:paraId="29F8A4F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E1A1363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 w14:paraId="78281EB3">
                                  <w:pPr>
                                    <w:pStyle w:val="22"/>
                                    <w:spacing w:before="23" w:line="218" w:lineRule="exact"/>
                                    <w:ind w:right="88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统计基层基础建设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FCB15CD">
                                  <w:pPr>
                                    <w:pStyle w:val="22"/>
                                    <w:spacing w:before="30" w:line="210" w:lineRule="exact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</w:tr>
                            <w:tr w14:paraId="6BB207C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74F3C83E">
                                  <w:pPr>
                                    <w:pStyle w:val="22"/>
                                    <w:spacing w:before="62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价格管理…………………………………………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27499D4D">
                                  <w:pPr>
                                    <w:pStyle w:val="22"/>
                                    <w:spacing w:before="70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518A01B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35A076DD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2DD0C261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270362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68F7EE8D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燃气价格政策调整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B490538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07624F7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7594F590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民生价格管理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6663568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79591E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5E9CFC1B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农产品成本调查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42D26B3B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3EA3D9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1BE9F0F4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价格监测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3D6D3C8D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48A8EED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7AE9DEB1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农业水价综合改革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6CD9026F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3C3965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6CB7A1B5">
                                  <w:pPr>
                                    <w:pStyle w:val="22"/>
                                    <w:spacing w:before="23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市场监督管理……………………………………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54E4F344">
                                  <w:pPr>
                                    <w:pStyle w:val="22"/>
                                    <w:spacing w:before="30"/>
                                    <w:ind w:left="69" w:right="2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2671C9E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53447578">
                                  <w:pPr>
                                    <w:pStyle w:val="22"/>
                                    <w:spacing w:before="23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B9E8F54">
                                  <w:pPr>
                                    <w:pStyle w:val="22"/>
                                    <w:spacing w:before="30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14:paraId="0A7DCC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</w:tcPr>
                                <w:p w14:paraId="1A28289B">
                                  <w:pPr>
                                    <w:pStyle w:val="22"/>
                                    <w:spacing w:before="23" w:line="218" w:lineRule="exact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经营主体发展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2B273D8A">
                                  <w:pPr>
                                    <w:pStyle w:val="22"/>
                                    <w:spacing w:before="30" w:line="210" w:lineRule="exact"/>
                                    <w:ind w:left="68" w:right="3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184</w:t>
                                  </w:r>
                                </w:p>
                              </w:tc>
                            </w:tr>
                          </w:tbl>
                          <w:p w14:paraId="65572337">
                            <w:pPr>
                              <w:pStyle w:val="9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306.45pt;margin-top:74.5pt;height:671.1pt;width:229pt;mso-position-horizontal-relative:page;mso-position-vertical-relative:page;z-index:251670528;mso-width-relative:page;mso-height-relative:page;" filled="f" stroked="f" coordsize="21600,21600" o:gfxdata="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nKhVPYAAAADQEAAA8AAAAAAAAAAQAgAAAAIgAAAGRycy9kb3ducmV2LnhtbFBL&#10;AQIUABQAAAAIAIdO4kDwRAPIvQEAAHQ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8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3"/>
                        <w:gridCol w:w="3876"/>
                        <w:gridCol w:w="441"/>
                      </w:tblGrid>
                      <w:tr w14:paraId="023A70C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03495402">
                            <w:pPr>
                              <w:pStyle w:val="22"/>
                              <w:spacing w:before="0" w:line="240" w:lineRule="exact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社会保障事业体系建设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7590CA39">
                            <w:pPr>
                              <w:pStyle w:val="22"/>
                              <w:spacing w:before="0" w:line="221" w:lineRule="exact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174</w:t>
                            </w:r>
                          </w:p>
                        </w:tc>
                      </w:tr>
                      <w:tr w14:paraId="00A5F2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27080062">
                            <w:pPr>
                              <w:pStyle w:val="22"/>
                              <w:spacing w:before="23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税 务 ……………………………………………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77923C53">
                            <w:pPr>
                              <w:pStyle w:val="22"/>
                              <w:spacing w:before="30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174</w:t>
                            </w:r>
                          </w:p>
                        </w:tc>
                      </w:tr>
                      <w:tr w14:paraId="6F574B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2C81F37C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滨海新区税务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BF2D91E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174</w:t>
                            </w:r>
                          </w:p>
                        </w:tc>
                      </w:tr>
                      <w:tr w14:paraId="331FF87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63222F97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经开区税务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A51B884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175</w:t>
                            </w:r>
                          </w:p>
                        </w:tc>
                      </w:tr>
                      <w:tr w14:paraId="3E5F91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5730A0E7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保税区税务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2D9034D5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176</w:t>
                            </w:r>
                          </w:p>
                        </w:tc>
                      </w:tr>
                      <w:tr w14:paraId="0D0D8B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335D2B9C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高新区税务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BA1F3CB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177</w:t>
                            </w:r>
                          </w:p>
                        </w:tc>
                      </w:tr>
                      <w:tr w14:paraId="52CE5D3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13E927C0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东疆综保区税务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7AB54455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177</w:t>
                            </w:r>
                          </w:p>
                        </w:tc>
                      </w:tr>
                      <w:tr w14:paraId="6853082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6FE67571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生态城税务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76B863AB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177</w:t>
                            </w:r>
                          </w:p>
                        </w:tc>
                      </w:tr>
                      <w:tr w14:paraId="69ABD3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6DD7AC36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第四税务分局税务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3C26AED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178</w:t>
                            </w:r>
                          </w:p>
                        </w:tc>
                      </w:tr>
                      <w:tr w14:paraId="17A0439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65A6969C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第三稽查局稽查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3F4D96C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178</w:t>
                            </w:r>
                          </w:p>
                        </w:tc>
                      </w:tr>
                      <w:tr w14:paraId="237F45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5DACB7BF">
                            <w:pPr>
                              <w:pStyle w:val="22"/>
                              <w:spacing w:before="23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金融监管…………………………………………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8BE2326">
                            <w:pPr>
                              <w:pStyle w:val="22"/>
                              <w:spacing w:before="30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179</w:t>
                            </w:r>
                          </w:p>
                        </w:tc>
                      </w:tr>
                      <w:tr w14:paraId="6EE868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360AFB4F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AF4DD5D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179</w:t>
                            </w:r>
                          </w:p>
                        </w:tc>
                      </w:tr>
                      <w:tr w14:paraId="41ED2E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7FACC602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上市融资稳步推进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C88AB50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179</w:t>
                            </w:r>
                          </w:p>
                        </w:tc>
                      </w:tr>
                      <w:tr w14:paraId="5214ACD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1D9A0206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租赁、商业保理行业持续发展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5FB8615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179</w:t>
                            </w:r>
                          </w:p>
                        </w:tc>
                      </w:tr>
                      <w:tr w14:paraId="56FF69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288A9115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货币政策落实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2E48783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179</w:t>
                            </w:r>
                          </w:p>
                        </w:tc>
                      </w:tr>
                      <w:tr w14:paraId="6EB8F8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40A92CFF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金融风险防范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4E67D23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180</w:t>
                            </w:r>
                          </w:p>
                        </w:tc>
                      </w:tr>
                      <w:tr w14:paraId="38844C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52154D62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金融服务与管理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D49C5F4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180</w:t>
                            </w:r>
                          </w:p>
                        </w:tc>
                      </w:tr>
                      <w:tr w14:paraId="2F8F699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6CB0582D">
                            <w:pPr>
                              <w:pStyle w:val="22"/>
                              <w:spacing w:before="23" w:line="218" w:lineRule="exact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金融利民便民举措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C692AF1">
                            <w:pPr>
                              <w:pStyle w:val="22"/>
                              <w:spacing w:before="30" w:line="210" w:lineRule="exact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180</w:t>
                            </w:r>
                          </w:p>
                        </w:tc>
                      </w:tr>
                      <w:tr w14:paraId="3B1C704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9" w:hRule="atLeast"/>
                        </w:trPr>
                        <w:tc>
                          <w:tcPr>
                            <w:tcW w:w="263" w:type="dxa"/>
                          </w:tcPr>
                          <w:p w14:paraId="0019B986">
                            <w:pPr>
                              <w:pStyle w:val="22"/>
                              <w:spacing w:before="62"/>
                              <w:ind w:left="37"/>
                              <w:jc w:val="center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审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 w14:paraId="42477D90">
                            <w:pPr>
                              <w:pStyle w:val="22"/>
                              <w:spacing w:before="62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计……………………………………………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0A5D657">
                            <w:pPr>
                              <w:pStyle w:val="22"/>
                              <w:spacing w:before="70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6A1368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20147EE1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5BB6C044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pacing w:val="-7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6E26C85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09D634E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282437A9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173F15B8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重大政策跟踪审计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896EB0E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5CC7AB9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1C194C84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46CEC374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财政财务收支审计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6F39BD6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2F848B1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7566A4AF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18F221FC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自然资源项目审计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7941DC44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01B53CE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788E82B2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261C7D3B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国资国企审计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1E7ED08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11B391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13663449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179F843F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民计民生审计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9260042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00F796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7B86C0F2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6CDE8415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领导干部经济责任审计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655C3C4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17E1A2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799D6010">
                            <w:pPr>
                              <w:pStyle w:val="22"/>
                              <w:spacing w:before="23"/>
                              <w:ind w:left="37"/>
                              <w:jc w:val="center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统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 w14:paraId="1D34358B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计……………………………………………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95084EE">
                            <w:pPr>
                              <w:pStyle w:val="22"/>
                              <w:spacing w:before="30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1C18C0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3DCA55DF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334442DE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pacing w:val="-7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459BE22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181</w:t>
                            </w:r>
                          </w:p>
                        </w:tc>
                      </w:tr>
                      <w:tr w14:paraId="557C90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2B06E110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05373E21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第五次全国经济普查清查登记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58D8641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182</w:t>
                            </w:r>
                          </w:p>
                        </w:tc>
                      </w:tr>
                      <w:tr w14:paraId="1B6462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1E4AB4B6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6AACE7E9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统计监督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7918FA99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182</w:t>
                            </w:r>
                          </w:p>
                        </w:tc>
                      </w:tr>
                      <w:tr w14:paraId="1E1271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447B62EC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32C01804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投入产出调查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12E7932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182</w:t>
                            </w:r>
                          </w:p>
                        </w:tc>
                      </w:tr>
                      <w:tr w14:paraId="18354C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71D1D376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108B8DD4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统计服务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19A8E7D0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182</w:t>
                            </w:r>
                          </w:p>
                        </w:tc>
                      </w:tr>
                      <w:tr w14:paraId="5FBE49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5921AA82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40122459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名录管理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464D6DC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182</w:t>
                            </w:r>
                          </w:p>
                        </w:tc>
                      </w:tr>
                      <w:tr w14:paraId="72A6BEC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3" w:type="dxa"/>
                          </w:tcPr>
                          <w:p w14:paraId="7C500E31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0B45248F">
                            <w:pPr>
                              <w:pStyle w:val="22"/>
                              <w:spacing w:before="23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统计调研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8D016C4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182</w:t>
                            </w:r>
                          </w:p>
                        </w:tc>
                      </w:tr>
                      <w:tr w14:paraId="29F8A4F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263" w:type="dxa"/>
                          </w:tcPr>
                          <w:p w14:paraId="7E1A1363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</w:tcPr>
                          <w:p w14:paraId="78281EB3">
                            <w:pPr>
                              <w:pStyle w:val="22"/>
                              <w:spacing w:before="23" w:line="218" w:lineRule="exact"/>
                              <w:ind w:right="88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统计基层基础建设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FCB15CD">
                            <w:pPr>
                              <w:pStyle w:val="22"/>
                              <w:spacing w:before="30" w:line="210" w:lineRule="exact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182</w:t>
                            </w:r>
                          </w:p>
                        </w:tc>
                      </w:tr>
                      <w:tr w14:paraId="6BB207C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9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74F3C83E">
                            <w:pPr>
                              <w:pStyle w:val="22"/>
                              <w:spacing w:before="62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价格管理…………………………………………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27499D4D">
                            <w:pPr>
                              <w:pStyle w:val="22"/>
                              <w:spacing w:before="70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518A01B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35A076DD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2DD0C261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270362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68F7EE8D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燃气价格政策调整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0B490538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07624F7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7594F590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民生价格管理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6663568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79591E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5E9CFC1B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农产品成本调查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42D26B3B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3EA3D9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1BE9F0F4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价格监测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3D6D3C8D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48A8EED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7AE9DEB1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农业水价综合改革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6CD9026F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3C3965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6CB7A1B5">
                            <w:pPr>
                              <w:pStyle w:val="22"/>
                              <w:spacing w:before="23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市场监督管理……………………………………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54E4F344">
                            <w:pPr>
                              <w:pStyle w:val="22"/>
                              <w:spacing w:before="30"/>
                              <w:ind w:left="69" w:right="2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2671C9E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53447578">
                            <w:pPr>
                              <w:pStyle w:val="22"/>
                              <w:spacing w:before="23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7B9E8F54">
                            <w:pPr>
                              <w:pStyle w:val="22"/>
                              <w:spacing w:before="30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183</w:t>
                            </w:r>
                          </w:p>
                        </w:tc>
                      </w:tr>
                      <w:tr w14:paraId="0A7DCC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4139" w:type="dxa"/>
                            <w:gridSpan w:val="2"/>
                          </w:tcPr>
                          <w:p w14:paraId="1A28289B">
                            <w:pPr>
                              <w:pStyle w:val="22"/>
                              <w:spacing w:before="23" w:line="218" w:lineRule="exact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经营主体发展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14:paraId="2B273D8A">
                            <w:pPr>
                              <w:pStyle w:val="22"/>
                              <w:spacing w:before="30" w:line="210" w:lineRule="exact"/>
                              <w:ind w:left="68" w:right="3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184</w:t>
                            </w:r>
                          </w:p>
                        </w:tc>
                      </w:tr>
                    </w:tbl>
                    <w:p w14:paraId="65572337"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eastAsia="华文中宋"/>
          <w:color w:val="722F4D"/>
          <w:sz w:val="28"/>
        </w:rPr>
        <w:t>经济管理</w:t>
      </w:r>
    </w:p>
    <w:p w14:paraId="33F557EF">
      <w:pPr>
        <w:pStyle w:val="7"/>
        <w:tabs>
          <w:tab w:val="left" w:leader="dot" w:pos="5233"/>
        </w:tabs>
        <w:spacing w:before="211"/>
        <w:ind w:left="1053"/>
        <w:rPr>
          <w:rFonts w:ascii="Times New Roman" w:eastAsia="Times New Roman"/>
        </w:rPr>
      </w:pPr>
      <w:r>
        <w:t>宏观经济管理</w:t>
      </w:r>
      <w:r>
        <w:tab/>
      </w:r>
      <w:r>
        <w:rPr>
          <w:rFonts w:ascii="Times New Roman" w:eastAsia="Times New Roman"/>
          <w:position w:val="1"/>
        </w:rPr>
        <w:t>168</w:t>
      </w:r>
    </w:p>
    <w:p w14:paraId="19D22F6F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168</w:t>
      </w:r>
    </w:p>
    <w:p w14:paraId="5C33AC8E">
      <w:pPr>
        <w:pStyle w:val="7"/>
        <w:tabs>
          <w:tab w:val="left" w:leader="dot" w:pos="5232"/>
        </w:tabs>
        <w:spacing w:before="44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“十四五”规划纲要中期评估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169</w:t>
      </w:r>
    </w:p>
    <w:p w14:paraId="40E324FD">
      <w:pPr>
        <w:pStyle w:val="7"/>
        <w:tabs>
          <w:tab w:val="left" w:leader="dot" w:pos="5232"/>
        </w:tabs>
        <w:spacing w:before="44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“双万双服促发展”活动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169</w:t>
      </w:r>
    </w:p>
    <w:p w14:paraId="7FFF20B9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粮食储备监督管理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169</w:t>
      </w:r>
    </w:p>
    <w:p w14:paraId="621775E9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现代化产业聚集区建设工程实施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169</w:t>
      </w:r>
    </w:p>
    <w:p w14:paraId="35AB17E7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推动数字经济高质量发展工作方案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169</w:t>
      </w:r>
    </w:p>
    <w:p w14:paraId="4E60D4CF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战略性新型产业发展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169</w:t>
      </w:r>
    </w:p>
    <w:p w14:paraId="7766C091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主题园区建设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170</w:t>
      </w:r>
    </w:p>
    <w:p w14:paraId="217E0E27">
      <w:pPr>
        <w:pStyle w:val="7"/>
        <w:tabs>
          <w:tab w:val="left" w:leader="dot" w:pos="524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  <w:spacing w:val="-5"/>
        </w:rPr>
        <w:t>绿色石化产业链持续推进</w:t>
      </w:r>
      <w:r>
        <w:rPr>
          <w:rFonts w:hint="eastAsia" w:ascii="仿宋_GB2312" w:eastAsia="仿宋_GB2312"/>
          <w:spacing w:val="-5"/>
        </w:rPr>
        <w:tab/>
      </w:r>
      <w:r>
        <w:rPr>
          <w:rFonts w:ascii="Times New Roman" w:eastAsia="Times New Roman"/>
          <w:spacing w:val="-5"/>
          <w:position w:val="1"/>
        </w:rPr>
        <w:t>170</w:t>
      </w:r>
    </w:p>
    <w:p w14:paraId="347773F0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服务业平稳运行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170</w:t>
      </w:r>
    </w:p>
    <w:p w14:paraId="415D7738">
      <w:pPr>
        <w:pStyle w:val="7"/>
        <w:tabs>
          <w:tab w:val="left" w:leader="dot" w:pos="5233"/>
        </w:tabs>
        <w:spacing w:before="44"/>
        <w:ind w:left="1053"/>
        <w:rPr>
          <w:rFonts w:ascii="Times New Roman" w:eastAsia="Times New Roman"/>
        </w:rPr>
      </w:pPr>
      <w:r>
        <w:t>土地资源管理</w:t>
      </w:r>
      <w:r>
        <w:tab/>
      </w:r>
      <w:r>
        <w:rPr>
          <w:rFonts w:ascii="Times New Roman" w:eastAsia="Times New Roman"/>
          <w:position w:val="1"/>
        </w:rPr>
        <w:t>170</w:t>
      </w:r>
    </w:p>
    <w:p w14:paraId="1D1C22C1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170</w:t>
      </w:r>
    </w:p>
    <w:p w14:paraId="79A42A35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土地收储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170</w:t>
      </w:r>
    </w:p>
    <w:p w14:paraId="3FD8D8CC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土地交易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170</w:t>
      </w:r>
    </w:p>
    <w:p w14:paraId="64C125D6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土地资产管理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170</w:t>
      </w:r>
    </w:p>
    <w:p w14:paraId="33393635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土地征转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170</w:t>
      </w:r>
    </w:p>
    <w:p w14:paraId="7941CE94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批而未供土地处置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26A541DE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闲置土地治理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57A1AF47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耕地进出平衡核查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6B34C0ED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自然资源督察整改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6D9BBF1C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土地资源利用清查整理专项工作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7D0276FF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卫星图片整治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04C2097A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日常违法占地巡查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1F248509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重大事故隐患专项排查整治行动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41D131D6">
      <w:pPr>
        <w:pStyle w:val="7"/>
        <w:tabs>
          <w:tab w:val="left" w:leader="dot" w:pos="5233"/>
        </w:tabs>
        <w:spacing w:before="44"/>
        <w:ind w:left="1053"/>
        <w:rPr>
          <w:rFonts w:ascii="Times New Roman" w:eastAsia="Times New Roman"/>
        </w:rPr>
      </w:pPr>
      <w:r>
        <w:t>国有资产监督管理</w:t>
      </w:r>
      <w:r>
        <w:tab/>
      </w:r>
      <w:r>
        <w:rPr>
          <w:rFonts w:ascii="Times New Roman" w:eastAsia="Times New Roman"/>
          <w:position w:val="1"/>
        </w:rPr>
        <w:t>171</w:t>
      </w:r>
    </w:p>
    <w:p w14:paraId="02442576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7861352C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国有资产管理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171</w:t>
      </w:r>
    </w:p>
    <w:p w14:paraId="7F95F4D1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国有企业改革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172</w:t>
      </w:r>
    </w:p>
    <w:p w14:paraId="60F9702A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国有经济布局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172</w:t>
      </w:r>
    </w:p>
    <w:p w14:paraId="288921FB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国企提质增效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173</w:t>
      </w:r>
    </w:p>
    <w:p w14:paraId="13775D0E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服务国有企业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173</w:t>
      </w:r>
    </w:p>
    <w:p w14:paraId="09A9E583">
      <w:pPr>
        <w:pStyle w:val="7"/>
        <w:tabs>
          <w:tab w:val="left" w:leader="dot" w:pos="5233"/>
        </w:tabs>
        <w:spacing w:before="43"/>
        <w:ind w:left="1053"/>
        <w:rPr>
          <w:rFonts w:ascii="Times New Roman" w:eastAsia="Times New Roman"/>
        </w:rPr>
      </w:pPr>
      <w:r>
        <w:t>财  政</w:t>
      </w:r>
      <w:r>
        <w:tab/>
      </w:r>
      <w:r>
        <w:rPr>
          <w:rFonts w:ascii="Times New Roman" w:eastAsia="Times New Roman"/>
          <w:position w:val="1"/>
        </w:rPr>
        <w:t>173</w:t>
      </w:r>
    </w:p>
    <w:p w14:paraId="5A754BE0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173</w:t>
      </w:r>
    </w:p>
    <w:p w14:paraId="23E76BDC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中央直达资金常态监管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173</w:t>
      </w:r>
    </w:p>
    <w:p w14:paraId="273DB031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行政事业单位资产监管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173</w:t>
      </w:r>
    </w:p>
    <w:p w14:paraId="44AD252D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预算单位资金账户监管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173</w:t>
      </w:r>
    </w:p>
    <w:p w14:paraId="7255F575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化解政府债务风险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174</w:t>
      </w:r>
    </w:p>
    <w:p w14:paraId="3A2B8AFA">
      <w:pPr>
        <w:pStyle w:val="7"/>
        <w:tabs>
          <w:tab w:val="left" w:leader="dot" w:pos="5232"/>
        </w:tabs>
        <w:spacing w:before="24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探索“绩效</w:t>
      </w:r>
      <w:r>
        <w:rPr>
          <w:rFonts w:hint="eastAsia" w:ascii="仿宋_GB2312" w:hAnsi="仿宋_GB2312" w:eastAsia="仿宋_GB2312"/>
          <w:spacing w:val="-50"/>
        </w:rPr>
        <w:t xml:space="preserve"> </w:t>
      </w:r>
      <w:r>
        <w:rPr>
          <w:rFonts w:hint="eastAsia" w:ascii="仿宋_GB2312" w:hAnsi="仿宋_GB2312" w:eastAsia="仿宋_GB2312"/>
          <w:position w:val="2"/>
        </w:rPr>
        <w:t>+</w:t>
      </w:r>
      <w:r>
        <w:rPr>
          <w:rFonts w:hint="eastAsia" w:ascii="仿宋_GB2312" w:hAnsi="仿宋_GB2312" w:eastAsia="仿宋_GB2312"/>
          <w:spacing w:val="-50"/>
          <w:position w:val="2"/>
        </w:rPr>
        <w:t xml:space="preserve"> </w:t>
      </w:r>
      <w:r>
        <w:rPr>
          <w:rFonts w:hint="eastAsia" w:ascii="仿宋_GB2312" w:hAnsi="仿宋_GB2312" w:eastAsia="仿宋_GB2312"/>
        </w:rPr>
        <w:t>评审”双监控模式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174</w:t>
      </w:r>
    </w:p>
    <w:p w14:paraId="35D17F06">
      <w:pPr>
        <w:pStyle w:val="7"/>
        <w:tabs>
          <w:tab w:val="left" w:leader="dot" w:pos="524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  <w:spacing w:val="-5"/>
        </w:rPr>
        <w:t>优化区政府采购营商环境</w:t>
      </w:r>
      <w:r>
        <w:rPr>
          <w:rFonts w:hint="eastAsia" w:ascii="仿宋_GB2312" w:eastAsia="仿宋_GB2312"/>
          <w:spacing w:val="-5"/>
        </w:rPr>
        <w:tab/>
      </w:r>
      <w:r>
        <w:rPr>
          <w:rFonts w:ascii="Times New Roman" w:eastAsia="Times New Roman"/>
          <w:spacing w:val="-5"/>
          <w:position w:val="1"/>
        </w:rPr>
        <w:t>174</w:t>
      </w:r>
    </w:p>
    <w:p w14:paraId="4BBB61E1">
      <w:pPr>
        <w:pStyle w:val="7"/>
        <w:tabs>
          <w:tab w:val="left" w:leader="dot" w:pos="52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服务重点税源企业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174</w:t>
      </w:r>
    </w:p>
    <w:p w14:paraId="0AEC83DD">
      <w:pPr>
        <w:pStyle w:val="7"/>
        <w:tabs>
          <w:tab w:val="left" w:leader="dot" w:pos="52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减税降费与消费券发放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174</w:t>
      </w:r>
    </w:p>
    <w:p w14:paraId="1AC42934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53" w:footer="777" w:gutter="0"/>
          <w:cols w:space="720" w:num="1"/>
        </w:sectPr>
      </w:pPr>
    </w:p>
    <w:p w14:paraId="092F092B">
      <w:pPr>
        <w:pStyle w:val="9"/>
        <w:spacing w:before="4"/>
        <w:rPr>
          <w:rFonts w:ascii="Times New Roman"/>
          <w:sz w:val="17"/>
        </w:rPr>
      </w:pPr>
    </w:p>
    <w:p w14:paraId="1E6F0DD1">
      <w:pPr>
        <w:spacing w:after="0"/>
        <w:rPr>
          <w:rFonts w:ascii="Times New Roman"/>
          <w:sz w:val="17"/>
        </w:rPr>
        <w:sectPr>
          <w:pgSz w:w="11910" w:h="16160"/>
          <w:pgMar w:top="1180" w:right="60" w:bottom="960" w:left="80" w:header="944" w:footer="777" w:gutter="0"/>
          <w:cols w:space="720" w:num="1"/>
        </w:sectPr>
      </w:pPr>
    </w:p>
    <w:p w14:paraId="116DA54D">
      <w:pPr>
        <w:pStyle w:val="7"/>
        <w:tabs>
          <w:tab w:val="right" w:leader="dot" w:pos="5532"/>
        </w:tabs>
        <w:spacing w:before="8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经营主体准入环境优化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184</w:t>
      </w:r>
    </w:p>
    <w:p w14:paraId="5A3C28CE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经营主体信用监管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184</w:t>
      </w:r>
    </w:p>
    <w:p w14:paraId="029875B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市场秩序监管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184</w:t>
      </w:r>
    </w:p>
    <w:p w14:paraId="5A9B721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消费者权益保护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184</w:t>
      </w:r>
    </w:p>
    <w:p w14:paraId="2C4A3A3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市场监管执法办案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185</w:t>
      </w:r>
    </w:p>
    <w:p w14:paraId="3DA34E47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质量技术监督管理</w:t>
      </w:r>
      <w:r>
        <w:tab/>
      </w:r>
      <w:r>
        <w:rPr>
          <w:rFonts w:ascii="Times New Roman" w:eastAsia="Times New Roman"/>
          <w:position w:val="1"/>
        </w:rPr>
        <w:t>185</w:t>
      </w:r>
    </w:p>
    <w:p w14:paraId="60E63E2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185</w:t>
      </w:r>
    </w:p>
    <w:p w14:paraId="7997B61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质量提升行动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185</w:t>
      </w:r>
    </w:p>
    <w:p w14:paraId="22919E8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标准化管理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185</w:t>
      </w:r>
    </w:p>
    <w:p w14:paraId="2B94960C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计量监管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185</w:t>
      </w:r>
    </w:p>
    <w:p w14:paraId="67C018D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认证监管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186</w:t>
      </w:r>
    </w:p>
    <w:p w14:paraId="38676B7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重点产品质量监管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186</w:t>
      </w:r>
    </w:p>
    <w:p w14:paraId="7E8D46F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特种设备安全监察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186</w:t>
      </w:r>
    </w:p>
    <w:p w14:paraId="03DDFFA6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滨海新区检验检测中心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187</w:t>
      </w:r>
    </w:p>
    <w:p w14:paraId="68E2C1A1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食品药品安全监督管理</w:t>
      </w:r>
      <w:r>
        <w:tab/>
      </w:r>
      <w:r>
        <w:rPr>
          <w:rFonts w:ascii="Times New Roman" w:eastAsia="Times New Roman"/>
          <w:position w:val="1"/>
        </w:rPr>
        <w:t>187</w:t>
      </w:r>
    </w:p>
    <w:p w14:paraId="6B3DB97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187</w:t>
      </w:r>
    </w:p>
    <w:p w14:paraId="7C6E2A7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食品安全监管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187</w:t>
      </w:r>
    </w:p>
    <w:p w14:paraId="585CD8EF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药品医疗器械监管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187</w:t>
      </w:r>
    </w:p>
    <w:p w14:paraId="193F2E14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知识产权管理</w:t>
      </w:r>
      <w:r>
        <w:tab/>
      </w:r>
      <w:r>
        <w:rPr>
          <w:rFonts w:ascii="Times New Roman" w:eastAsia="Times New Roman"/>
          <w:position w:val="1"/>
        </w:rPr>
        <w:t>188</w:t>
      </w:r>
    </w:p>
    <w:p w14:paraId="63C07DF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188</w:t>
      </w:r>
    </w:p>
    <w:p w14:paraId="1BA5010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知识产权运营服务体系建设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188</w:t>
      </w:r>
    </w:p>
    <w:p w14:paraId="759F2C28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知识产权保护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188</w:t>
      </w:r>
    </w:p>
    <w:p w14:paraId="21C97130">
      <w:pPr>
        <w:pStyle w:val="7"/>
        <w:spacing w:before="44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《天津市滨海新区知识产权强区建设纲要》</w:t>
      </w:r>
    </w:p>
    <w:p w14:paraId="726C10AD">
      <w:pPr>
        <w:pStyle w:val="7"/>
        <w:tabs>
          <w:tab w:val="right" w:leader="dot" w:pos="5532"/>
        </w:tabs>
        <w:spacing w:before="44"/>
        <w:ind w:left="14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实施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188</w:t>
      </w:r>
    </w:p>
    <w:p w14:paraId="1C9FDB72">
      <w:pPr>
        <w:pStyle w:val="7"/>
        <w:tabs>
          <w:tab w:val="right" w:leader="dot" w:pos="5532"/>
        </w:tabs>
        <w:spacing w:before="44" w:line="280" w:lineRule="auto"/>
        <w:ind w:left="1480" w:right="1" w:hanging="20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滨海新区入选第一批国家知识产权保护示范区 建设城市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188</w:t>
      </w:r>
    </w:p>
    <w:p w14:paraId="490C3418">
      <w:pPr>
        <w:pStyle w:val="7"/>
        <w:tabs>
          <w:tab w:val="right" w:leader="dot" w:pos="5533"/>
        </w:tabs>
        <w:ind w:left="1053"/>
        <w:rPr>
          <w:rFonts w:ascii="Times New Roman" w:eastAsia="Times New Roman"/>
        </w:rPr>
      </w:pPr>
      <w:r>
        <w:t>口岸管理</w:t>
      </w:r>
      <w:r>
        <w:tab/>
      </w:r>
      <w:r>
        <w:rPr>
          <w:rFonts w:ascii="Times New Roman" w:eastAsia="Times New Roman"/>
          <w:position w:val="1"/>
        </w:rPr>
        <w:t>188</w:t>
      </w:r>
    </w:p>
    <w:p w14:paraId="012E461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188</w:t>
      </w:r>
    </w:p>
    <w:p w14:paraId="41833F46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增强口岸承载能力和服务功能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189</w:t>
      </w:r>
    </w:p>
    <w:p w14:paraId="1C80CFA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扩大口岸服务辐射范围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189</w:t>
      </w:r>
    </w:p>
    <w:p w14:paraId="61DF729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优化口岸营商环境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189</w:t>
      </w:r>
    </w:p>
    <w:p w14:paraId="54E8E486">
      <w:pPr>
        <w:pStyle w:val="7"/>
        <w:tabs>
          <w:tab w:val="right" w:leader="dot" w:pos="5532"/>
        </w:tabs>
        <w:spacing w:before="44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深化国际贸易“单一窗口”建设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189</w:t>
      </w:r>
    </w:p>
    <w:p w14:paraId="756AAE7F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天津水运口岸获批国家智慧口岸试点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189</w:t>
      </w:r>
    </w:p>
    <w:p w14:paraId="11F3CADA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海关管理</w:t>
      </w:r>
      <w:r>
        <w:tab/>
      </w:r>
      <w:r>
        <w:rPr>
          <w:rFonts w:ascii="Times New Roman" w:eastAsia="Times New Roman"/>
          <w:position w:val="1"/>
        </w:rPr>
        <w:t>189</w:t>
      </w:r>
    </w:p>
    <w:p w14:paraId="39B0E21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保税区海关关务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189</w:t>
      </w:r>
    </w:p>
    <w:p w14:paraId="3A43D4B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北塘海关关务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190</w:t>
      </w:r>
    </w:p>
    <w:p w14:paraId="7A3FE53A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大港海关关务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190</w:t>
      </w:r>
    </w:p>
    <w:p w14:paraId="2D957C0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东疆海关关务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191</w:t>
      </w:r>
    </w:p>
    <w:p w14:paraId="28FE825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临港海关关务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192</w:t>
      </w:r>
    </w:p>
    <w:p w14:paraId="4463ABF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南疆海关关务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193</w:t>
      </w:r>
    </w:p>
    <w:p w14:paraId="21208670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塘沽海关关务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194</w:t>
      </w:r>
    </w:p>
    <w:p w14:paraId="3851A5C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新港海关关务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194</w:t>
      </w:r>
    </w:p>
    <w:p w14:paraId="3FF0F7F9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信用管理</w:t>
      </w:r>
      <w:r>
        <w:tab/>
      </w:r>
      <w:r>
        <w:rPr>
          <w:rFonts w:ascii="Times New Roman" w:eastAsia="Times New Roman"/>
          <w:position w:val="1"/>
        </w:rPr>
        <w:t>195</w:t>
      </w:r>
    </w:p>
    <w:p w14:paraId="5314A6A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195</w:t>
      </w:r>
    </w:p>
    <w:p w14:paraId="3B5C894A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政务诚信建设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195</w:t>
      </w:r>
    </w:p>
    <w:p w14:paraId="68525363">
      <w:pPr>
        <w:pStyle w:val="7"/>
        <w:tabs>
          <w:tab w:val="right" w:leader="dot" w:pos="5004"/>
        </w:tabs>
        <w:spacing w:before="84"/>
        <w:ind w:left="752"/>
        <w:rPr>
          <w:rFonts w:ascii="Times New Roman" w:eastAsia="Times New Roman"/>
        </w:rPr>
      </w:pPr>
      <w:r>
        <w:br w:type="column"/>
      </w:r>
      <w:r>
        <w:rPr>
          <w:rFonts w:hint="eastAsia" w:ascii="仿宋_GB2312" w:eastAsia="仿宋_GB2312"/>
        </w:rPr>
        <w:t>失信专项治理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195</w:t>
      </w:r>
    </w:p>
    <w:p w14:paraId="043A13AD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信用网站平台使用和信用信息归集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196</w:t>
      </w:r>
    </w:p>
    <w:p w14:paraId="0A8E5FF0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信用服务机构建设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196</w:t>
      </w:r>
    </w:p>
    <w:p w14:paraId="6DA5A8F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信用惠民便企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196</w:t>
      </w:r>
    </w:p>
    <w:p w14:paraId="1050FBC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信用应用创新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196</w:t>
      </w:r>
    </w:p>
    <w:p w14:paraId="6C0A934A">
      <w:pPr>
        <w:tabs>
          <w:tab w:val="left" w:pos="593"/>
        </w:tabs>
        <w:spacing w:before="287"/>
        <w:ind w:left="0" w:right="546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农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z w:val="28"/>
        </w:rPr>
        <w:t>业</w:t>
      </w:r>
    </w:p>
    <w:p w14:paraId="17728061">
      <w:pPr>
        <w:pStyle w:val="7"/>
        <w:tabs>
          <w:tab w:val="right" w:leader="dot" w:pos="5005"/>
        </w:tabs>
        <w:spacing w:before="212"/>
        <w:ind w:left="525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197</w:t>
      </w:r>
    </w:p>
    <w:p w14:paraId="079FFB22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种植业</w:t>
      </w:r>
      <w:r>
        <w:tab/>
      </w:r>
      <w:r>
        <w:rPr>
          <w:rFonts w:ascii="Times New Roman" w:eastAsia="Times New Roman"/>
          <w:position w:val="1"/>
        </w:rPr>
        <w:t>198</w:t>
      </w:r>
    </w:p>
    <w:p w14:paraId="74191674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198</w:t>
      </w:r>
    </w:p>
    <w:p w14:paraId="0931EF7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农业病虫害防控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199</w:t>
      </w:r>
    </w:p>
    <w:p w14:paraId="019954A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高标准农田建设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199</w:t>
      </w:r>
    </w:p>
    <w:p w14:paraId="256FB6E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秸秆综合利用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199</w:t>
      </w:r>
    </w:p>
    <w:p w14:paraId="1635169E">
      <w:pPr>
        <w:pStyle w:val="7"/>
        <w:tabs>
          <w:tab w:val="right" w:leader="dot" w:pos="5005"/>
        </w:tabs>
        <w:spacing w:before="43"/>
        <w:ind w:left="525"/>
        <w:rPr>
          <w:rFonts w:ascii="Times New Roman" w:eastAsia="Times New Roman"/>
        </w:rPr>
      </w:pPr>
      <w:r>
        <w:t>林  业</w:t>
      </w:r>
      <w:r>
        <w:tab/>
      </w:r>
      <w:r>
        <w:rPr>
          <w:rFonts w:ascii="Times New Roman" w:eastAsia="Times New Roman"/>
          <w:position w:val="1"/>
        </w:rPr>
        <w:t>199</w:t>
      </w:r>
    </w:p>
    <w:p w14:paraId="2D2BE88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199</w:t>
      </w:r>
    </w:p>
    <w:p w14:paraId="25E0A1D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造林绿化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199</w:t>
      </w:r>
    </w:p>
    <w:p w14:paraId="5EA9FEE3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林业有害生物防治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199</w:t>
      </w:r>
    </w:p>
    <w:p w14:paraId="2B03D9C8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林长制的实施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199</w:t>
      </w:r>
    </w:p>
    <w:p w14:paraId="0812048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森林防火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199</w:t>
      </w:r>
    </w:p>
    <w:p w14:paraId="73210D9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湿地保护区管理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200</w:t>
      </w:r>
    </w:p>
    <w:p w14:paraId="44C2D7F2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湿地保护区保护修复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200</w:t>
      </w:r>
    </w:p>
    <w:p w14:paraId="28491A0B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湿地保护区科研宣教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200</w:t>
      </w:r>
    </w:p>
    <w:p w14:paraId="665B4664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畜牧业</w:t>
      </w:r>
      <w:r>
        <w:tab/>
      </w:r>
      <w:r>
        <w:rPr>
          <w:rFonts w:ascii="Times New Roman" w:eastAsia="Times New Roman"/>
          <w:position w:val="1"/>
        </w:rPr>
        <w:t>200</w:t>
      </w:r>
    </w:p>
    <w:p w14:paraId="2CF1B0CB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200</w:t>
      </w:r>
    </w:p>
    <w:p w14:paraId="1EC48D61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重大动物疫病防控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200</w:t>
      </w:r>
    </w:p>
    <w:p w14:paraId="30438C02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畜牧兽医行业管理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2BDCD527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畜禽养殖废弃物资源化利用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728CED0D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渔  业</w:t>
      </w:r>
      <w:r>
        <w:tab/>
      </w:r>
      <w:r>
        <w:rPr>
          <w:rFonts w:ascii="Times New Roman" w:eastAsia="Times New Roman"/>
          <w:position w:val="1"/>
        </w:rPr>
        <w:t>201</w:t>
      </w:r>
    </w:p>
    <w:p w14:paraId="28E498B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2FBB44B3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渔业生产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0145D173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渔船管理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2E9623A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渔业重点项目建设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5B8AD81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海洋渔业资源增殖放流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45F98D90">
      <w:pPr>
        <w:pStyle w:val="7"/>
        <w:tabs>
          <w:tab w:val="right" w:leader="dot" w:pos="5005"/>
        </w:tabs>
        <w:spacing w:before="43"/>
        <w:ind w:left="525"/>
        <w:rPr>
          <w:rFonts w:ascii="Times New Roman" w:eastAsia="Times New Roman"/>
        </w:rPr>
      </w:pPr>
      <w:r>
        <w:t>农业机械化</w:t>
      </w:r>
      <w:r>
        <w:tab/>
      </w:r>
      <w:r>
        <w:rPr>
          <w:rFonts w:ascii="Times New Roman" w:eastAsia="Times New Roman"/>
          <w:position w:val="1"/>
        </w:rPr>
        <w:t>201</w:t>
      </w:r>
    </w:p>
    <w:p w14:paraId="38AA4EAE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470C1850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农机具购置补贴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3C3A19B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农机安全生产管理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201</w:t>
      </w:r>
    </w:p>
    <w:p w14:paraId="5C6B8ACB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农机深松整地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7F0D1F91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农田水利</w:t>
      </w:r>
      <w:r>
        <w:tab/>
      </w:r>
      <w:r>
        <w:rPr>
          <w:rFonts w:ascii="Times New Roman" w:eastAsia="Times New Roman"/>
          <w:position w:val="1"/>
        </w:rPr>
        <w:t>202</w:t>
      </w:r>
    </w:p>
    <w:p w14:paraId="062DE65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12A6321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农田灌溉水利用系数测算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0E98B5EF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农田水利设施运行维护管理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44839DBE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农业用水管理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6A0C25B2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农业安全监管</w:t>
      </w:r>
      <w:r>
        <w:tab/>
      </w:r>
      <w:r>
        <w:rPr>
          <w:rFonts w:ascii="Times New Roman" w:eastAsia="Times New Roman"/>
          <w:position w:val="1"/>
        </w:rPr>
        <w:t>202</w:t>
      </w:r>
    </w:p>
    <w:p w14:paraId="5AFA34E9">
      <w:pPr>
        <w:spacing w:after="0"/>
        <w:rPr>
          <w:rFonts w:ascii="Times New Roman" w:eastAsia="Times New Roman"/>
        </w:rPr>
        <w:sectPr>
          <w:type w:val="continuous"/>
          <w:pgSz w:w="11910" w:h="16160"/>
          <w:pgMar w:top="1520" w:right="60" w:bottom="280" w:left="80" w:header="720" w:footer="720" w:gutter="0"/>
          <w:cols w:equalWidth="0" w:num="2">
            <w:col w:w="5534" w:space="40"/>
            <w:col w:w="6196"/>
          </w:cols>
        </w:sectPr>
      </w:pPr>
    </w:p>
    <w:p w14:paraId="258FD4F3">
      <w:pPr>
        <w:pStyle w:val="7"/>
        <w:tabs>
          <w:tab w:val="right" w:leader="dot" w:pos="5532"/>
        </w:tabs>
        <w:spacing w:before="286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556D93C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农业安全执法普法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5410A959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农产品质量监管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6508E62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农业安全生产监管及宣传培训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202</w:t>
      </w:r>
    </w:p>
    <w:p w14:paraId="6990668D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农业科教与产业发展</w:t>
      </w:r>
      <w:r>
        <w:tab/>
      </w:r>
      <w:r>
        <w:rPr>
          <w:rFonts w:ascii="Times New Roman" w:eastAsia="Times New Roman"/>
          <w:position w:val="1"/>
        </w:rPr>
        <w:t>203</w:t>
      </w:r>
    </w:p>
    <w:p w14:paraId="7D0BB25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203</w:t>
      </w:r>
    </w:p>
    <w:p w14:paraId="3B14D9DA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农业品牌化建设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203</w:t>
      </w:r>
    </w:p>
    <w:p w14:paraId="6CF87CD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农业科技下乡活动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203</w:t>
      </w:r>
    </w:p>
    <w:p w14:paraId="718D02F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农业推广体系与人才队伍建设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203</w:t>
      </w:r>
    </w:p>
    <w:p w14:paraId="18BA0D07">
      <w:pPr>
        <w:pStyle w:val="7"/>
        <w:spacing w:before="44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农业产业化经营重点龙头企业申报及监测</w:t>
      </w:r>
    </w:p>
    <w:p w14:paraId="10071393">
      <w:pPr>
        <w:spacing w:before="43"/>
        <w:ind w:left="1280" w:right="0" w:firstLine="0"/>
        <w:jc w:val="left"/>
        <w:rPr>
          <w:rFonts w:ascii="Times New Roman" w:hAnsi="Times New Roman"/>
          <w:sz w:val="20"/>
        </w:rPr>
      </w:pPr>
      <w:r>
        <w:rPr>
          <w:rFonts w:ascii="宋体" w:hAnsi="宋体"/>
          <w:sz w:val="20"/>
        </w:rPr>
        <w:t xml:space="preserve"> </w:t>
      </w:r>
      <w:r>
        <w:rPr>
          <w:rFonts w:ascii="宋体" w:hAnsi="宋体"/>
          <w:spacing w:val="-27"/>
          <w:sz w:val="20"/>
        </w:rPr>
        <w:t xml:space="preserve"> </w:t>
      </w:r>
      <w:r>
        <w:rPr>
          <w:rFonts w:ascii="宋体" w:hAnsi="宋体"/>
          <w:sz w:val="20"/>
        </w:rPr>
        <w:t>………………………………………………</w:t>
      </w:r>
      <w:r>
        <w:rPr>
          <w:rFonts w:ascii="宋体" w:hAnsi="宋体"/>
          <w:spacing w:val="78"/>
          <w:sz w:val="20"/>
        </w:rPr>
        <w:t xml:space="preserve"> </w:t>
      </w:r>
      <w:r>
        <w:rPr>
          <w:rFonts w:ascii="Times New Roman" w:hAnsi="Times New Roman"/>
          <w:spacing w:val="-6"/>
          <w:position w:val="1"/>
          <w:sz w:val="20"/>
        </w:rPr>
        <w:t>203</w:t>
      </w:r>
    </w:p>
    <w:p w14:paraId="153019B1">
      <w:pPr>
        <w:pStyle w:val="9"/>
        <w:rPr>
          <w:rFonts w:ascii="Times New Roman"/>
          <w:sz w:val="25"/>
        </w:rPr>
      </w:pPr>
    </w:p>
    <w:p w14:paraId="6BA1BCD2">
      <w:pPr>
        <w:tabs>
          <w:tab w:val="left" w:pos="3506"/>
        </w:tabs>
        <w:spacing w:before="0"/>
        <w:ind w:left="2913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工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z w:val="28"/>
        </w:rPr>
        <w:t>业</w:t>
      </w:r>
    </w:p>
    <w:p w14:paraId="3A44015C">
      <w:pPr>
        <w:spacing w:after="0"/>
        <w:jc w:val="left"/>
        <w:rPr>
          <w:rFonts w:hint="eastAsia" w:ascii="华文中宋" w:eastAsia="华文中宋"/>
          <w:sz w:val="28"/>
        </w:rPr>
        <w:sectPr>
          <w:pgSz w:w="11910" w:h="16160"/>
          <w:pgMar w:top="1180" w:right="60" w:bottom="1163" w:left="80" w:header="953" w:footer="777" w:gutter="0"/>
          <w:cols w:equalWidth="0" w:num="2">
            <w:col w:w="5534" w:space="40"/>
            <w:col w:w="6196"/>
          </w:cols>
        </w:sectPr>
      </w:pPr>
    </w:p>
    <w:sdt>
      <w:sdtPr>
        <w:id w:val="147471953"/>
        <w:docPartObj>
          <w:docPartGallery w:val="Table of Contents"/>
          <w:docPartUnique/>
        </w:docPartObj>
      </w:sdtPr>
      <w:sdtContent>
        <w:p w14:paraId="2E5B02D0">
          <w:pPr>
            <w:pStyle w:val="8"/>
            <w:tabs>
              <w:tab w:val="right" w:leader="dot" w:pos="5533"/>
            </w:tabs>
            <w:spacing w:before="212"/>
            <w:rPr>
              <w:rFonts w:ascii="Times New Roman" w:eastAsia="Times New Roman"/>
            </w:rPr>
          </w:pPr>
          <w:r>
            <w:t>综  述</w:t>
          </w:r>
          <w:r>
            <w:tab/>
          </w:r>
          <w:r>
            <w:rPr>
              <w:rFonts w:ascii="Times New Roman" w:eastAsia="Times New Roman"/>
              <w:position w:val="1"/>
            </w:rPr>
            <w:t>204</w:t>
          </w:r>
        </w:p>
        <w:p w14:paraId="438FCB7A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204</w:t>
          </w:r>
        </w:p>
        <w:p w14:paraId="6C4AFFD5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产业发展</w:t>
          </w:r>
          <w:r>
            <w:tab/>
          </w:r>
          <w:r>
            <w:rPr>
              <w:rFonts w:ascii="Times New Roman" w:eastAsia="Times New Roman"/>
              <w:position w:val="1"/>
            </w:rPr>
            <w:t>204</w:t>
          </w:r>
        </w:p>
        <w:p w14:paraId="461EB505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中小企业高质量发展</w:t>
          </w:r>
          <w:r>
            <w:tab/>
          </w:r>
          <w:r>
            <w:rPr>
              <w:rFonts w:ascii="Times New Roman" w:eastAsia="Times New Roman"/>
              <w:position w:val="1"/>
            </w:rPr>
            <w:t>205</w:t>
          </w:r>
        </w:p>
        <w:p w14:paraId="3C0AFF3B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航空航天产业</w:t>
          </w:r>
          <w:r>
            <w:tab/>
          </w:r>
          <w:r>
            <w:rPr>
              <w:rFonts w:ascii="Times New Roman" w:eastAsia="Times New Roman"/>
              <w:position w:val="1"/>
            </w:rPr>
            <w:t>205</w:t>
          </w:r>
        </w:p>
        <w:p w14:paraId="1080E041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205</w:t>
          </w:r>
        </w:p>
        <w:p w14:paraId="2F8289E9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重大项目建设</w:t>
          </w:r>
          <w:r>
            <w:tab/>
          </w:r>
          <w:r>
            <w:rPr>
              <w:rFonts w:ascii="Times New Roman" w:eastAsia="Times New Roman"/>
              <w:position w:val="1"/>
            </w:rPr>
            <w:t>205</w:t>
          </w:r>
        </w:p>
        <w:p w14:paraId="6DE758D0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搭建交流合作平台</w:t>
          </w:r>
          <w:r>
            <w:tab/>
          </w:r>
          <w:r>
            <w:rPr>
              <w:rFonts w:ascii="Times New Roman" w:eastAsia="Times New Roman"/>
              <w:spacing w:val="4"/>
              <w:position w:val="1"/>
            </w:rPr>
            <w:t>205</w:t>
          </w:r>
        </w:p>
        <w:p w14:paraId="26C602C8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绿色石化产业</w:t>
          </w:r>
          <w:r>
            <w:tab/>
          </w:r>
          <w:r>
            <w:rPr>
              <w:rFonts w:ascii="Times New Roman" w:eastAsia="Times New Roman"/>
              <w:position w:val="1"/>
            </w:rPr>
            <w:t>205</w:t>
          </w:r>
        </w:p>
        <w:p w14:paraId="61FE0634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205</w:t>
          </w:r>
        </w:p>
        <w:p w14:paraId="7F91637E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产业链高质量发展</w:t>
          </w:r>
          <w:r>
            <w:tab/>
          </w:r>
          <w:r>
            <w:rPr>
              <w:rFonts w:ascii="Times New Roman" w:eastAsia="Times New Roman"/>
              <w:position w:val="1"/>
            </w:rPr>
            <w:t>205</w:t>
          </w:r>
        </w:p>
        <w:p w14:paraId="52CAB86D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重大项目建设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024CCE1E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高端装备产业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4EAA3BEB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01677FEB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数字化转型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3B07D9A4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重点项目建设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13EB41B0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汽车产业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78FC6231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765555B5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重点项目建设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56BA8525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新能源汽车和智能网联车发展</w:t>
          </w:r>
          <w:r>
            <w:tab/>
          </w:r>
          <w:r>
            <w:rPr>
              <w:rFonts w:ascii="Times New Roman" w:eastAsia="Times New Roman"/>
              <w:position w:val="1"/>
            </w:rPr>
            <w:t>206</w:t>
          </w:r>
        </w:p>
        <w:p w14:paraId="2AC683BF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新能源汽车基础设施建设</w:t>
          </w:r>
          <w:r>
            <w:tab/>
          </w:r>
          <w:r>
            <w:rPr>
              <w:rFonts w:ascii="Times New Roman" w:eastAsia="Times New Roman"/>
              <w:position w:val="1"/>
            </w:rPr>
            <w:t>207</w:t>
          </w:r>
        </w:p>
        <w:p w14:paraId="6DBFDF50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信息技术应用创新产业</w:t>
          </w:r>
          <w:r>
            <w:tab/>
          </w:r>
          <w:r>
            <w:rPr>
              <w:rFonts w:ascii="Times New Roman" w:eastAsia="Times New Roman"/>
              <w:position w:val="1"/>
            </w:rPr>
            <w:t>207</w:t>
          </w:r>
        </w:p>
        <w:p w14:paraId="1D552A65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207</w:t>
          </w:r>
        </w:p>
        <w:p w14:paraId="6DFC4B3C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推动行业应用</w:t>
          </w:r>
          <w:r>
            <w:tab/>
          </w:r>
          <w:r>
            <w:rPr>
              <w:rFonts w:ascii="Times New Roman" w:eastAsia="Times New Roman"/>
              <w:position w:val="1"/>
            </w:rPr>
            <w:t>207</w:t>
          </w:r>
        </w:p>
        <w:p w14:paraId="00940297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融入京津冀产业链协同体系</w:t>
          </w:r>
          <w:r>
            <w:tab/>
          </w:r>
          <w:r>
            <w:rPr>
              <w:rFonts w:ascii="Times New Roman" w:eastAsia="Times New Roman"/>
              <w:position w:val="1"/>
            </w:rPr>
            <w:t>207</w:t>
          </w:r>
        </w:p>
        <w:p w14:paraId="6C1E0632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新能源产业</w:t>
          </w:r>
          <w:r>
            <w:tab/>
          </w:r>
          <w:r>
            <w:rPr>
              <w:rFonts w:ascii="Times New Roman" w:eastAsia="Times New Roman"/>
              <w:position w:val="1"/>
            </w:rPr>
            <w:t>207</w:t>
          </w:r>
        </w:p>
        <w:p w14:paraId="3C34B986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207</w:t>
          </w:r>
        </w:p>
        <w:p w14:paraId="4AA90633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绿色低碳产业发展</w:t>
          </w:r>
          <w:r>
            <w:tab/>
          </w:r>
          <w:r>
            <w:rPr>
              <w:rFonts w:ascii="Times New Roman" w:eastAsia="Times New Roman"/>
              <w:position w:val="1"/>
            </w:rPr>
            <w:t>207</w:t>
          </w:r>
        </w:p>
        <w:p w14:paraId="22200F58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能源项目建设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474DA6EC">
          <w:pPr>
            <w:pStyle w:val="17"/>
            <w:tabs>
              <w:tab w:val="right" w:leader="dot" w:pos="5532"/>
            </w:tabs>
            <w:spacing w:after="20" w:line="280" w:lineRule="auto"/>
            <w:ind w:left="1480" w:right="1" w:hanging="200"/>
            <w:rPr>
              <w:rFonts w:ascii="Times New Roman" w:eastAsia="Times New Roman"/>
            </w:rPr>
          </w:pPr>
          <w:r>
            <w:t>滨海新区海水淡化浓盐水资源化利用管线建设 工作领导小组成立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4A8A38A2">
          <w:pPr>
            <w:pStyle w:val="10"/>
            <w:tabs>
              <w:tab w:val="right" w:leader="dot" w:pos="5004"/>
            </w:tabs>
            <w:spacing w:before="286"/>
            <w:rPr>
              <w:rFonts w:ascii="Times New Roman" w:eastAsia="Times New Roman"/>
            </w:rPr>
          </w:pPr>
          <w:r>
            <w:br w:type="column"/>
          </w:r>
          <w:r>
            <w:t>滨海新区绿电发展服务中心揭牌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44E78A22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助推在建项目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62DFED3F">
          <w:pPr>
            <w:pStyle w:val="11"/>
            <w:tabs>
              <w:tab w:val="right" w:leader="dot" w:pos="5005"/>
            </w:tabs>
            <w:rPr>
              <w:rFonts w:ascii="Times New Roman" w:eastAsia="Times New Roman"/>
            </w:rPr>
          </w:pPr>
          <w:r>
            <w:t>轻工产业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749B9A1A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42236934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服务企业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42F144C9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促进行业转型升级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47D03830">
          <w:pPr>
            <w:pStyle w:val="11"/>
            <w:tabs>
              <w:tab w:val="right" w:leader="dot" w:pos="5005"/>
            </w:tabs>
            <w:rPr>
              <w:rFonts w:ascii="Times New Roman" w:eastAsia="Times New Roman"/>
            </w:rPr>
          </w:pPr>
          <w:r>
            <w:t>新材料产业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745CA358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208</w:t>
          </w:r>
        </w:p>
        <w:p w14:paraId="1726660D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开展撮合对接</w:t>
          </w:r>
          <w:r>
            <w:tab/>
          </w:r>
          <w:r>
            <w:rPr>
              <w:rFonts w:ascii="Times New Roman" w:eastAsia="Times New Roman"/>
              <w:position w:val="1"/>
            </w:rPr>
            <w:t>209</w:t>
          </w:r>
        </w:p>
        <w:p w14:paraId="544DFC94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中试基地建设</w:t>
          </w:r>
          <w:r>
            <w:tab/>
          </w:r>
          <w:r>
            <w:rPr>
              <w:rFonts w:ascii="Times New Roman" w:eastAsia="Times New Roman"/>
              <w:position w:val="1"/>
            </w:rPr>
            <w:t>209</w:t>
          </w:r>
        </w:p>
        <w:p w14:paraId="705E76BA">
          <w:pPr>
            <w:pStyle w:val="11"/>
            <w:tabs>
              <w:tab w:val="right" w:leader="dot" w:pos="5005"/>
            </w:tabs>
            <w:rPr>
              <w:rFonts w:ascii="Times New Roman" w:eastAsia="Times New Roman"/>
            </w:rPr>
          </w:pPr>
          <w:r>
            <w:t>生物医药产业</w:t>
          </w:r>
          <w:r>
            <w:tab/>
          </w:r>
          <w:r>
            <w:rPr>
              <w:rFonts w:ascii="Times New Roman" w:eastAsia="Times New Roman"/>
              <w:position w:val="1"/>
            </w:rPr>
            <w:t>209</w:t>
          </w:r>
        </w:p>
        <w:p w14:paraId="7CC59AB1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209</w:t>
          </w:r>
        </w:p>
        <w:p w14:paraId="6C89C620">
          <w:pPr>
            <w:pStyle w:val="10"/>
            <w:tabs>
              <w:tab w:val="right" w:leader="dot" w:pos="5004"/>
            </w:tabs>
            <w:rPr>
              <w:rFonts w:ascii="Times New Roman" w:hAnsi="Times New Roman" w:eastAsia="Times New Roman"/>
            </w:rPr>
          </w:pPr>
          <w:r>
            <w:t>“细胞谷”建设</w:t>
          </w:r>
          <w:r>
            <w:tab/>
          </w:r>
          <w:r>
            <w:rPr>
              <w:rFonts w:ascii="Times New Roman" w:hAnsi="Times New Roman" w:eastAsia="Times New Roman"/>
              <w:position w:val="1"/>
            </w:rPr>
            <w:t>209</w:t>
          </w:r>
        </w:p>
        <w:p w14:paraId="2B5EED9E">
          <w:pPr>
            <w:pStyle w:val="10"/>
            <w:tabs>
              <w:tab w:val="right" w:leader="dot" w:pos="5004"/>
            </w:tabs>
            <w:rPr>
              <w:rFonts w:ascii="Times New Roman" w:hAnsi="Times New Roman" w:eastAsia="Times New Roman"/>
            </w:rPr>
          </w:pPr>
          <w:r>
            <w:t>“生物制造谷”建设</w:t>
          </w:r>
          <w:r>
            <w:tab/>
          </w:r>
          <w:r>
            <w:rPr>
              <w:rFonts w:ascii="Times New Roman" w:hAnsi="Times New Roman" w:eastAsia="Times New Roman"/>
              <w:position w:val="1"/>
            </w:rPr>
            <w:t>209</w:t>
          </w:r>
        </w:p>
        <w:p w14:paraId="71C5CAEC">
          <w:pPr>
            <w:pStyle w:val="10"/>
            <w:tabs>
              <w:tab w:val="right" w:leader="dot" w:pos="5004"/>
            </w:tabs>
            <w:spacing w:before="43"/>
            <w:rPr>
              <w:rFonts w:ascii="Times New Roman" w:eastAsia="Times New Roman"/>
            </w:rPr>
          </w:pPr>
          <w:r>
            <w:t>生物医药产业创新生态体系培育</w:t>
          </w:r>
          <w:r>
            <w:tab/>
          </w:r>
          <w:r>
            <w:rPr>
              <w:rFonts w:ascii="Times New Roman" w:eastAsia="Times New Roman"/>
              <w:position w:val="1"/>
            </w:rPr>
            <w:t>209</w:t>
          </w:r>
        </w:p>
        <w:p w14:paraId="3473A971">
          <w:pPr>
            <w:pStyle w:val="13"/>
          </w:pPr>
          <w:r>
            <w:rPr>
              <w:color w:val="722F4D"/>
            </w:rPr>
            <w:t>商贸服务业</w:t>
          </w:r>
        </w:p>
        <w:p w14:paraId="00FC6433">
          <w:pPr>
            <w:pStyle w:val="11"/>
            <w:tabs>
              <w:tab w:val="right" w:leader="dot" w:pos="5005"/>
            </w:tabs>
            <w:spacing w:before="212"/>
            <w:rPr>
              <w:rFonts w:ascii="Times New Roman" w:eastAsia="Times New Roman"/>
            </w:rPr>
          </w:pPr>
          <w:r>
            <w:t>综  述</w:t>
          </w:r>
          <w:r>
            <w:tab/>
          </w:r>
          <w:r>
            <w:rPr>
              <w:rFonts w:ascii="Times New Roman" w:eastAsia="Times New Roman"/>
              <w:position w:val="1"/>
            </w:rPr>
            <w:t>210</w:t>
          </w:r>
        </w:p>
        <w:p w14:paraId="565910D1">
          <w:pPr>
            <w:pStyle w:val="11"/>
            <w:tabs>
              <w:tab w:val="right" w:leader="dot" w:pos="5005"/>
            </w:tabs>
            <w:rPr>
              <w:rFonts w:ascii="Times New Roman" w:eastAsia="Times New Roman"/>
            </w:rPr>
          </w:pPr>
          <w:r>
            <w:t>招商引资</w:t>
          </w:r>
          <w:r>
            <w:tab/>
          </w:r>
          <w:r>
            <w:rPr>
              <w:rFonts w:ascii="Times New Roman" w:eastAsia="Times New Roman"/>
              <w:position w:val="1"/>
            </w:rPr>
            <w:t>210</w:t>
          </w:r>
        </w:p>
        <w:p w14:paraId="4A1C2B75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210</w:t>
          </w:r>
        </w:p>
        <w:p w14:paraId="33B3E8AC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重点招商活动</w:t>
          </w:r>
          <w:r>
            <w:tab/>
          </w:r>
          <w:r>
            <w:rPr>
              <w:rFonts w:ascii="Times New Roman" w:eastAsia="Times New Roman"/>
              <w:position w:val="1"/>
            </w:rPr>
            <w:t>210</w:t>
          </w:r>
        </w:p>
        <w:p w14:paraId="0605E858">
          <w:pPr>
            <w:pStyle w:val="10"/>
            <w:tabs>
              <w:tab w:val="right" w:leader="dot" w:pos="4996"/>
            </w:tabs>
            <w:rPr>
              <w:rFonts w:ascii="Times New Roman" w:eastAsia="Times New Roman"/>
            </w:rPr>
          </w:pPr>
          <w:r>
            <w:t>落地招商项目</w:t>
          </w:r>
          <w:r>
            <w:tab/>
          </w:r>
          <w:r>
            <w:rPr>
              <w:rFonts w:ascii="Times New Roman" w:eastAsia="Times New Roman"/>
              <w:spacing w:val="-6"/>
              <w:position w:val="1"/>
            </w:rPr>
            <w:t>211</w:t>
          </w:r>
        </w:p>
        <w:p w14:paraId="4D4B8174">
          <w:pPr>
            <w:pStyle w:val="11"/>
            <w:tabs>
              <w:tab w:val="right" w:leader="dot" w:pos="4998"/>
            </w:tabs>
            <w:rPr>
              <w:rFonts w:ascii="Times New Roman" w:eastAsia="Times New Roman"/>
            </w:rPr>
          </w:pPr>
          <w:r>
            <w:t>商业商贸</w:t>
          </w:r>
          <w:r>
            <w:tab/>
          </w:r>
          <w:r>
            <w:rPr>
              <w:rFonts w:ascii="Times New Roman" w:eastAsia="Times New Roman"/>
              <w:spacing w:val="-6"/>
              <w:position w:val="1"/>
            </w:rPr>
            <w:t>211</w:t>
          </w:r>
        </w:p>
        <w:p w14:paraId="2A189711">
          <w:pPr>
            <w:pStyle w:val="10"/>
            <w:tabs>
              <w:tab w:val="right" w:leader="dot" w:pos="4996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spacing w:val="-6"/>
              <w:position w:val="1"/>
            </w:rPr>
            <w:t>211</w:t>
          </w:r>
        </w:p>
        <w:p w14:paraId="16FCB0EB">
          <w:pPr>
            <w:pStyle w:val="10"/>
            <w:tabs>
              <w:tab w:val="right" w:leader="dot" w:pos="4996"/>
            </w:tabs>
            <w:rPr>
              <w:rFonts w:ascii="Times New Roman" w:eastAsia="Times New Roman"/>
            </w:rPr>
          </w:pPr>
          <w:r>
            <w:t>商业设施建设</w:t>
          </w:r>
          <w:r>
            <w:tab/>
          </w:r>
          <w:r>
            <w:rPr>
              <w:rFonts w:ascii="Times New Roman" w:eastAsia="Times New Roman"/>
              <w:spacing w:val="-6"/>
              <w:position w:val="1"/>
            </w:rPr>
            <w:t>211</w:t>
          </w:r>
        </w:p>
        <w:p w14:paraId="0A38774B">
          <w:pPr>
            <w:pStyle w:val="10"/>
            <w:tabs>
              <w:tab w:val="right" w:leader="dot" w:pos="4996"/>
            </w:tabs>
            <w:rPr>
              <w:rFonts w:ascii="Times New Roman" w:eastAsia="Times New Roman"/>
            </w:rPr>
          </w:pPr>
          <w:r>
            <w:t>商业民生项目</w:t>
          </w:r>
          <w:r>
            <w:tab/>
          </w:r>
          <w:r>
            <w:rPr>
              <w:rFonts w:ascii="Times New Roman" w:eastAsia="Times New Roman"/>
              <w:spacing w:val="-6"/>
              <w:position w:val="1"/>
            </w:rPr>
            <w:t>211</w:t>
          </w:r>
        </w:p>
        <w:p w14:paraId="1B70ED18">
          <w:pPr>
            <w:pStyle w:val="10"/>
            <w:tabs>
              <w:tab w:val="right" w:leader="dot" w:pos="4996"/>
            </w:tabs>
            <w:spacing w:before="43"/>
            <w:rPr>
              <w:rFonts w:ascii="Times New Roman" w:eastAsia="Times New Roman"/>
            </w:rPr>
          </w:pPr>
          <w:r>
            <w:t>电子商务</w:t>
          </w:r>
          <w:r>
            <w:tab/>
          </w:r>
          <w:r>
            <w:rPr>
              <w:rFonts w:ascii="Times New Roman" w:eastAsia="Times New Roman"/>
              <w:spacing w:val="-6"/>
              <w:position w:val="1"/>
            </w:rPr>
            <w:t>211</w:t>
          </w:r>
        </w:p>
        <w:p w14:paraId="6EA0ADA4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冷链物流</w:t>
          </w:r>
          <w:r>
            <w:tab/>
          </w:r>
          <w:r>
            <w:rPr>
              <w:rFonts w:ascii="Times New Roman" w:eastAsia="Times New Roman"/>
              <w:position w:val="1"/>
            </w:rPr>
            <w:t>212</w:t>
          </w:r>
        </w:p>
        <w:p w14:paraId="798CE7B8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商贸领域督导检查</w:t>
          </w:r>
          <w:r>
            <w:tab/>
          </w:r>
          <w:r>
            <w:rPr>
              <w:rFonts w:ascii="Times New Roman" w:eastAsia="Times New Roman"/>
              <w:position w:val="1"/>
            </w:rPr>
            <w:t>212</w:t>
          </w:r>
        </w:p>
        <w:p w14:paraId="39C41840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食品追溯</w:t>
          </w:r>
          <w:r>
            <w:tab/>
          </w:r>
          <w:r>
            <w:rPr>
              <w:rFonts w:ascii="Times New Roman" w:eastAsia="Times New Roman"/>
              <w:spacing w:val="2"/>
              <w:position w:val="1"/>
            </w:rPr>
            <w:t>212</w:t>
          </w:r>
        </w:p>
        <w:p w14:paraId="3F085A5C">
          <w:pPr>
            <w:pStyle w:val="11"/>
            <w:tabs>
              <w:tab w:val="right" w:leader="dot" w:pos="5005"/>
            </w:tabs>
            <w:rPr>
              <w:rFonts w:ascii="Times New Roman" w:eastAsia="Times New Roman"/>
            </w:rPr>
          </w:pPr>
          <w:r>
            <w:t>外经外贸</w:t>
          </w:r>
          <w:r>
            <w:tab/>
          </w:r>
          <w:r>
            <w:rPr>
              <w:rFonts w:ascii="Times New Roman" w:eastAsia="Times New Roman"/>
              <w:position w:val="1"/>
            </w:rPr>
            <w:t>212</w:t>
          </w:r>
        </w:p>
        <w:p w14:paraId="75E8B2E5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212</w:t>
          </w:r>
        </w:p>
        <w:p w14:paraId="07CA5927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平行车进口</w:t>
          </w:r>
          <w:r>
            <w:tab/>
          </w:r>
          <w:r>
            <w:rPr>
              <w:rFonts w:ascii="Times New Roman" w:eastAsia="Times New Roman"/>
              <w:position w:val="1"/>
            </w:rPr>
            <w:t>212</w:t>
          </w:r>
        </w:p>
        <w:p w14:paraId="7F78C87A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跨境电商产业发展</w:t>
          </w:r>
          <w:r>
            <w:tab/>
          </w:r>
          <w:r>
            <w:rPr>
              <w:rFonts w:ascii="Times New Roman" w:eastAsia="Times New Roman"/>
              <w:position w:val="1"/>
            </w:rPr>
            <w:t>212</w:t>
          </w:r>
        </w:p>
        <w:p w14:paraId="6244D85E">
          <w:pPr>
            <w:pStyle w:val="10"/>
            <w:tabs>
              <w:tab w:val="right" w:leader="dot" w:pos="5004"/>
            </w:tabs>
            <w:spacing w:before="43"/>
            <w:rPr>
              <w:rFonts w:ascii="Times New Roman" w:eastAsia="Times New Roman"/>
            </w:rPr>
          </w:pPr>
          <w:r>
            <w:t>二手车出口</w:t>
          </w:r>
          <w:r>
            <w:tab/>
          </w:r>
          <w:r>
            <w:rPr>
              <w:rFonts w:ascii="Times New Roman" w:eastAsia="Times New Roman"/>
              <w:position w:val="1"/>
            </w:rPr>
            <w:t>212</w:t>
          </w:r>
        </w:p>
        <w:p w14:paraId="128E8F5B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对外经济合作</w:t>
          </w:r>
          <w:r>
            <w:tab/>
          </w:r>
          <w:r>
            <w:rPr>
              <w:rFonts w:ascii="Times New Roman" w:eastAsia="Times New Roman"/>
              <w:position w:val="1"/>
            </w:rPr>
            <w:t>212</w:t>
          </w:r>
        </w:p>
        <w:p w14:paraId="60FFE639">
          <w:pPr>
            <w:pStyle w:val="11"/>
            <w:tabs>
              <w:tab w:val="right" w:leader="dot" w:pos="5005"/>
            </w:tabs>
            <w:spacing w:before="44"/>
            <w:rPr>
              <w:rFonts w:ascii="Times New Roman" w:eastAsia="Times New Roman"/>
            </w:rPr>
          </w:pPr>
          <w:r>
            <w:t>会展经济</w:t>
          </w:r>
          <w:r>
            <w:tab/>
          </w:r>
          <w:r>
            <w:rPr>
              <w:rFonts w:ascii="Times New Roman" w:eastAsia="Times New Roman"/>
              <w:position w:val="1"/>
            </w:rPr>
            <w:t>213</w:t>
          </w:r>
        </w:p>
        <w:p w14:paraId="166AFE7B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213</w:t>
          </w:r>
        </w:p>
        <w:p w14:paraId="5814D869">
          <w:pPr>
            <w:pStyle w:val="10"/>
            <w:tabs>
              <w:tab w:val="right" w:leader="dot" w:pos="5004"/>
            </w:tabs>
            <w:spacing w:before="43"/>
            <w:rPr>
              <w:rFonts w:ascii="Times New Roman" w:eastAsia="Times New Roman"/>
            </w:rPr>
          </w:pPr>
          <w:r>
            <w:t>第七届世界智能大会组织筹备</w:t>
          </w:r>
          <w:r>
            <w:tab/>
          </w:r>
          <w:r>
            <w:rPr>
              <w:rFonts w:ascii="Times New Roman" w:eastAsia="Times New Roman"/>
              <w:position w:val="1"/>
            </w:rPr>
            <w:t>213</w:t>
          </w:r>
        </w:p>
        <w:p w14:paraId="57520F3F">
          <w:pPr>
            <w:pStyle w:val="10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rPr>
              <w:rFonts w:ascii="Times New Roman" w:eastAsia="Times New Roman"/>
              <w:position w:val="1"/>
            </w:rPr>
            <w:t xml:space="preserve">2023 </w:t>
          </w:r>
          <w:r>
            <w:t>天津国际航运产业博览会相关工作</w:t>
          </w:r>
          <w:r>
            <w:tab/>
          </w:r>
          <w:r>
            <w:rPr>
              <w:rFonts w:ascii="Times New Roman" w:eastAsia="Times New Roman"/>
              <w:position w:val="1"/>
            </w:rPr>
            <w:t>213</w:t>
          </w:r>
        </w:p>
        <w:p w14:paraId="0DF1768B">
          <w:pPr>
            <w:pStyle w:val="10"/>
          </w:pPr>
          <w:r>
            <w:t>滨海新区现代产业展示交流中心内容更新和</w:t>
          </w:r>
        </w:p>
        <w:p w14:paraId="4F6AE328">
          <w:pPr>
            <w:pStyle w:val="15"/>
            <w:tabs>
              <w:tab w:val="right" w:leader="dot" w:pos="5004"/>
            </w:tabs>
            <w:rPr>
              <w:rFonts w:ascii="Times New Roman" w:eastAsia="Times New Roman"/>
            </w:rPr>
          </w:pPr>
          <w:r>
            <w:t>重要接待服务</w:t>
          </w:r>
          <w:r>
            <w:tab/>
          </w:r>
          <w:r>
            <w:rPr>
              <w:rFonts w:ascii="Times New Roman" w:eastAsia="Times New Roman"/>
              <w:position w:val="1"/>
            </w:rPr>
            <w:t>213</w:t>
          </w:r>
        </w:p>
        <w:p w14:paraId="5BCFA961">
          <w:pPr>
            <w:pStyle w:val="10"/>
            <w:tabs>
              <w:tab w:val="right" w:leader="dot" w:pos="5004"/>
            </w:tabs>
            <w:spacing w:before="43"/>
            <w:rPr>
              <w:rFonts w:ascii="Times New Roman" w:eastAsia="Times New Roman"/>
            </w:rPr>
          </w:pPr>
          <w:r>
            <w:t>展会招商推介</w:t>
          </w:r>
          <w:r>
            <w:tab/>
          </w:r>
          <w:r>
            <w:rPr>
              <w:rFonts w:ascii="Times New Roman" w:eastAsia="Times New Roman"/>
              <w:position w:val="1"/>
            </w:rPr>
            <w:t>213</w:t>
          </w:r>
        </w:p>
        <w:p w14:paraId="6FC185D2">
          <w:pPr>
            <w:pStyle w:val="11"/>
            <w:tabs>
              <w:tab w:val="right" w:leader="dot" w:pos="5005"/>
            </w:tabs>
            <w:spacing w:before="44"/>
            <w:rPr>
              <w:rFonts w:ascii="Times New Roman" w:eastAsia="Times New Roman"/>
            </w:rPr>
          </w:pPr>
          <w:r>
            <w:t>供销社工作</w:t>
          </w:r>
          <w:r>
            <w:tab/>
          </w:r>
          <w:r>
            <w:rPr>
              <w:rFonts w:ascii="Times New Roman" w:eastAsia="Times New Roman"/>
              <w:position w:val="1"/>
            </w:rPr>
            <w:t>214</w:t>
          </w:r>
        </w:p>
        <w:p w14:paraId="6B5DEB11">
          <w:pPr>
            <w:pStyle w:val="17"/>
            <w:tabs>
              <w:tab w:val="right" w:leader="dot" w:pos="5532"/>
            </w:tabs>
            <w:spacing w:before="286"/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214</w:t>
          </w:r>
        </w:p>
        <w:p w14:paraId="7A60F291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供销社综合改革</w:t>
          </w:r>
          <w:r>
            <w:tab/>
          </w:r>
          <w:r>
            <w:rPr>
              <w:rFonts w:ascii="Times New Roman" w:eastAsia="Times New Roman"/>
              <w:position w:val="1"/>
            </w:rPr>
            <w:t>214</w:t>
          </w:r>
        </w:p>
        <w:p w14:paraId="1CAD31B1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为农服务</w:t>
          </w:r>
          <w:r>
            <w:tab/>
          </w:r>
          <w:r>
            <w:rPr>
              <w:rFonts w:ascii="Times New Roman" w:eastAsia="Times New Roman"/>
              <w:position w:val="1"/>
            </w:rPr>
            <w:t>214</w:t>
          </w:r>
        </w:p>
        <w:p w14:paraId="08C76B6B">
          <w:pPr>
            <w:pStyle w:val="8"/>
            <w:tabs>
              <w:tab w:val="right" w:leader="dot" w:pos="5533"/>
            </w:tabs>
            <w:spacing w:before="43"/>
            <w:rPr>
              <w:rFonts w:ascii="Times New Roman" w:eastAsia="Times New Roman"/>
            </w:rPr>
          </w:pPr>
          <w:r>
            <w:t>烟草专卖</w:t>
          </w:r>
          <w:r>
            <w:tab/>
          </w:r>
          <w:r>
            <w:rPr>
              <w:rFonts w:ascii="Times New Roman" w:eastAsia="Times New Roman"/>
              <w:position w:val="1"/>
            </w:rPr>
            <w:t>214</w:t>
          </w:r>
        </w:p>
        <w:p w14:paraId="3C49BE06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214</w:t>
          </w:r>
        </w:p>
        <w:p w14:paraId="2C77E611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烟草专卖市场监管</w:t>
          </w:r>
          <w:r>
            <w:tab/>
          </w:r>
          <w:r>
            <w:rPr>
              <w:rFonts w:ascii="Times New Roman" w:eastAsia="Times New Roman"/>
              <w:position w:val="1"/>
            </w:rPr>
            <w:t>214</w:t>
          </w:r>
        </w:p>
        <w:p w14:paraId="209DD9CF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烟草专卖社会服务</w:t>
          </w:r>
          <w:r>
            <w:tab/>
          </w:r>
          <w:r>
            <w:rPr>
              <w:rFonts w:ascii="Times New Roman" w:eastAsia="Times New Roman"/>
              <w:position w:val="1"/>
            </w:rPr>
            <w:t>214</w:t>
          </w:r>
        </w:p>
        <w:p w14:paraId="4983FB83">
          <w:pPr>
            <w:pStyle w:val="12"/>
          </w:pPr>
          <w:r>
            <w:rPr>
              <w:color w:val="722F4D"/>
            </w:rPr>
            <w:t>旅游业</w:t>
          </w:r>
        </w:p>
        <w:p w14:paraId="15243B4D">
          <w:pPr>
            <w:pStyle w:val="8"/>
            <w:tabs>
              <w:tab w:val="right" w:leader="dot" w:pos="5533"/>
            </w:tabs>
            <w:spacing w:before="212"/>
            <w:rPr>
              <w:rFonts w:ascii="Times New Roman" w:eastAsia="Times New Roman"/>
            </w:rPr>
          </w:pPr>
          <w:r>
            <w:t>综  述</w:t>
          </w:r>
          <w:r>
            <w:tab/>
          </w:r>
          <w:r>
            <w:rPr>
              <w:rFonts w:ascii="Times New Roman" w:eastAsia="Times New Roman"/>
              <w:position w:val="1"/>
            </w:rPr>
            <w:t>215</w:t>
          </w:r>
        </w:p>
        <w:p w14:paraId="162E5CF9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文化旅游产业发展</w:t>
          </w:r>
          <w:r>
            <w:tab/>
          </w:r>
          <w:r>
            <w:rPr>
              <w:rFonts w:ascii="Times New Roman" w:eastAsia="Times New Roman"/>
              <w:position w:val="1"/>
            </w:rPr>
            <w:t>215</w:t>
          </w:r>
        </w:p>
        <w:p w14:paraId="2EEC25D6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215</w:t>
          </w:r>
        </w:p>
        <w:p w14:paraId="5882337D">
          <w:pPr>
            <w:pStyle w:val="17"/>
            <w:tabs>
              <w:tab w:val="right" w:leader="dot" w:pos="5532"/>
            </w:tabs>
            <w:rPr>
              <w:rFonts w:ascii="Times New Roman" w:hAnsi="Times New Roman" w:eastAsia="Times New Roman"/>
            </w:rPr>
          </w:pPr>
          <w:r>
            <w:t>首届“滨城”向海乐活节</w:t>
          </w:r>
          <w:r>
            <w:tab/>
          </w:r>
          <w:r>
            <w:rPr>
              <w:rFonts w:ascii="Times New Roman" w:hAnsi="Times New Roman" w:eastAsia="Times New Roman"/>
              <w:position w:val="1"/>
            </w:rPr>
            <w:t>215</w:t>
          </w:r>
        </w:p>
        <w:p w14:paraId="1D9C00D8">
          <w:pPr>
            <w:pStyle w:val="17"/>
            <w:tabs>
              <w:tab w:val="right" w:leader="dot" w:pos="5532"/>
            </w:tabs>
            <w:rPr>
              <w:rFonts w:ascii="Times New Roman" w:hAnsi="Times New Roman" w:eastAsia="Times New Roman"/>
            </w:rPr>
          </w:pPr>
          <w:r>
            <w:t>“日出东疆”品牌打造</w:t>
          </w:r>
          <w:r>
            <w:tab/>
          </w:r>
          <w:r>
            <w:rPr>
              <w:rFonts w:ascii="Times New Roman" w:hAnsi="Times New Roman" w:eastAsia="Times New Roman"/>
              <w:position w:val="1"/>
            </w:rPr>
            <w:t>215</w:t>
          </w:r>
        </w:p>
        <w:p w14:paraId="668F26D7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文旅宣传推介</w:t>
          </w:r>
          <w:r>
            <w:tab/>
          </w:r>
          <w:r>
            <w:rPr>
              <w:rFonts w:ascii="Times New Roman" w:eastAsia="Times New Roman"/>
              <w:position w:val="1"/>
            </w:rPr>
            <w:t>216</w:t>
          </w:r>
        </w:p>
        <w:p w14:paraId="26CBDB44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天津邮轮复航</w:t>
          </w:r>
          <w:r>
            <w:tab/>
          </w:r>
          <w:r>
            <w:rPr>
              <w:rFonts w:ascii="Times New Roman" w:eastAsia="Times New Roman"/>
              <w:position w:val="1"/>
            </w:rPr>
            <w:t>216</w:t>
          </w:r>
        </w:p>
        <w:p w14:paraId="29F2009E">
          <w:pPr>
            <w:pStyle w:val="17"/>
          </w:pPr>
          <w:r>
            <w:t>滨海新区参展第十三届中国旅游产业博览会</w:t>
          </w:r>
        </w:p>
        <w:p w14:paraId="117594ED">
          <w:pPr>
            <w:pStyle w:val="17"/>
            <w:ind w:left="1279"/>
            <w:jc w:val="center"/>
            <w:rPr>
              <w:rFonts w:ascii="Times New Roman" w:hAnsi="Times New Roman"/>
            </w:rPr>
          </w:pPr>
          <w:r>
            <w:rPr>
              <w:rFonts w:ascii="宋体" w:hAnsi="宋体"/>
            </w:rPr>
            <w:t xml:space="preserve"> </w:t>
          </w:r>
          <w:r>
            <w:rPr>
              <w:rFonts w:ascii="宋体" w:hAnsi="宋体"/>
              <w:spacing w:val="-27"/>
            </w:rPr>
            <w:t xml:space="preserve"> </w:t>
          </w:r>
          <w:r>
            <w:rPr>
              <w:rFonts w:ascii="宋体" w:hAnsi="宋体"/>
            </w:rPr>
            <w:t>………………………………………………</w:t>
          </w:r>
          <w:r>
            <w:rPr>
              <w:rFonts w:ascii="宋体" w:hAnsi="宋体"/>
              <w:spacing w:val="79"/>
            </w:rPr>
            <w:t xml:space="preserve"> </w:t>
          </w:r>
          <w:r>
            <w:rPr>
              <w:rFonts w:ascii="Times New Roman" w:hAnsi="Times New Roman"/>
              <w:spacing w:val="-6"/>
              <w:position w:val="1"/>
            </w:rPr>
            <w:t>216</w:t>
          </w:r>
        </w:p>
        <w:p w14:paraId="56ACE31F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滨海新区景区点位获国家级荣誉</w:t>
          </w:r>
          <w:r>
            <w:tab/>
          </w:r>
          <w:r>
            <w:rPr>
              <w:rFonts w:ascii="Times New Roman" w:eastAsia="Times New Roman"/>
              <w:position w:val="1"/>
            </w:rPr>
            <w:t>216</w:t>
          </w:r>
        </w:p>
        <w:p w14:paraId="0CD108E4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滨海新区游客集散中心挂牌</w:t>
          </w:r>
          <w:r>
            <w:tab/>
          </w:r>
          <w:r>
            <w:rPr>
              <w:rFonts w:ascii="Times New Roman" w:eastAsia="Times New Roman"/>
              <w:position w:val="1"/>
            </w:rPr>
            <w:t>216</w:t>
          </w:r>
        </w:p>
        <w:p w14:paraId="55CEE3AB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媒体与文化旅游市场管理</w:t>
          </w:r>
          <w:r>
            <w:tab/>
          </w:r>
          <w:r>
            <w:rPr>
              <w:rFonts w:ascii="Times New Roman" w:eastAsia="Times New Roman"/>
              <w:position w:val="1"/>
            </w:rPr>
            <w:t>217</w:t>
          </w:r>
        </w:p>
        <w:p w14:paraId="467E9A5E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217</w:t>
          </w:r>
        </w:p>
        <w:p w14:paraId="5A2C40A4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媒体与文化旅游市场监管</w:t>
          </w:r>
          <w:r>
            <w:tab/>
          </w:r>
          <w:r>
            <w:rPr>
              <w:rFonts w:ascii="Times New Roman" w:eastAsia="Times New Roman"/>
              <w:position w:val="1"/>
            </w:rPr>
            <w:t>217</w:t>
          </w:r>
        </w:p>
        <w:p w14:paraId="7E6B4DA2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媒体与文化旅游市场安全保障</w:t>
          </w:r>
          <w:r>
            <w:tab/>
          </w:r>
          <w:r>
            <w:rPr>
              <w:rFonts w:ascii="Times New Roman" w:eastAsia="Times New Roman"/>
              <w:position w:val="1"/>
            </w:rPr>
            <w:t>217</w:t>
          </w:r>
        </w:p>
        <w:p w14:paraId="5E6FC2E3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星级饭店质量提升</w:t>
          </w:r>
          <w:r>
            <w:tab/>
          </w:r>
          <w:r>
            <w:rPr>
              <w:rFonts w:ascii="Times New Roman" w:eastAsia="Times New Roman"/>
              <w:position w:val="1"/>
            </w:rPr>
            <w:t>217</w:t>
          </w:r>
        </w:p>
        <w:p w14:paraId="2DA80B5C">
          <w:pPr>
            <w:pStyle w:val="8"/>
            <w:tabs>
              <w:tab w:val="right" w:leader="dot" w:pos="5533"/>
            </w:tabs>
            <w:rPr>
              <w:rFonts w:ascii="Times New Roman" w:eastAsia="Times New Roman"/>
            </w:rPr>
          </w:pPr>
          <w:r>
            <w:t>旅游景区景点</w:t>
          </w:r>
          <w:r>
            <w:tab/>
          </w:r>
          <w:r>
            <w:rPr>
              <w:rFonts w:ascii="Times New Roman" w:eastAsia="Times New Roman"/>
              <w:position w:val="1"/>
            </w:rPr>
            <w:t>218</w:t>
          </w:r>
        </w:p>
        <w:p w14:paraId="656F42AD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218</w:t>
          </w:r>
        </w:p>
        <w:p w14:paraId="2447A238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天津国家海洋博物馆</w:t>
          </w:r>
          <w:r>
            <w:tab/>
          </w:r>
          <w:r>
            <w:rPr>
              <w:rFonts w:ascii="Times New Roman" w:eastAsia="Times New Roman"/>
              <w:position w:val="1"/>
            </w:rPr>
            <w:t>218</w:t>
          </w:r>
        </w:p>
        <w:p w14:paraId="272F685C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天津泰达航母主题公园</w:t>
          </w:r>
          <w:r>
            <w:tab/>
          </w:r>
          <w:r>
            <w:rPr>
              <w:rFonts w:ascii="Times New Roman" w:eastAsia="Times New Roman"/>
              <w:position w:val="1"/>
            </w:rPr>
            <w:t>219</w:t>
          </w:r>
        </w:p>
        <w:p w14:paraId="2C18CBCF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天津极地海洋公园</w:t>
          </w:r>
          <w:r>
            <w:tab/>
          </w:r>
          <w:r>
            <w:rPr>
              <w:rFonts w:ascii="Times New Roman" w:eastAsia="Times New Roman"/>
              <w:position w:val="1"/>
            </w:rPr>
            <w:t>219</w:t>
          </w:r>
        </w:p>
        <w:p w14:paraId="345CFA95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天津方特欢乐世界</w:t>
          </w:r>
          <w:r>
            <w:tab/>
          </w:r>
          <w:r>
            <w:rPr>
              <w:rFonts w:ascii="Times New Roman" w:eastAsia="Times New Roman"/>
              <w:position w:val="1"/>
            </w:rPr>
            <w:t>219</w:t>
          </w:r>
        </w:p>
        <w:p w14:paraId="00FD290B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大沽口炮台遗址博物馆</w:t>
          </w:r>
          <w:r>
            <w:tab/>
          </w:r>
          <w:r>
            <w:rPr>
              <w:rFonts w:ascii="Times New Roman" w:eastAsia="Times New Roman"/>
              <w:position w:val="1"/>
            </w:rPr>
            <w:t>220</w:t>
          </w:r>
        </w:p>
        <w:p w14:paraId="14C5E150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天津港文化旅游区</w:t>
          </w:r>
          <w:r>
            <w:tab/>
          </w:r>
          <w:r>
            <w:rPr>
              <w:rFonts w:ascii="Times New Roman" w:eastAsia="Times New Roman"/>
              <w:position w:val="1"/>
            </w:rPr>
            <w:t>220</w:t>
          </w:r>
        </w:p>
        <w:p w14:paraId="070BDD4A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天津大港奥林匹克博物馆</w:t>
          </w:r>
          <w:r>
            <w:tab/>
          </w:r>
          <w:r>
            <w:rPr>
              <w:rFonts w:ascii="Times New Roman" w:eastAsia="Times New Roman"/>
              <w:position w:val="1"/>
            </w:rPr>
            <w:t>221</w:t>
          </w:r>
        </w:p>
        <w:p w14:paraId="288F123D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天津滨海茶淀葡萄科技园</w:t>
          </w:r>
          <w:r>
            <w:tab/>
          </w:r>
          <w:r>
            <w:rPr>
              <w:rFonts w:ascii="Times New Roman" w:eastAsia="Times New Roman"/>
              <w:position w:val="1"/>
            </w:rPr>
            <w:t>221</w:t>
          </w:r>
        </w:p>
        <w:p w14:paraId="76EC0B52">
          <w:pPr>
            <w:pStyle w:val="12"/>
            <w:tabs>
              <w:tab w:val="left" w:pos="2369"/>
            </w:tabs>
          </w:pPr>
          <w:r>
            <w:rPr>
              <w:color w:val="722F4D"/>
              <w:spacing w:val="16"/>
            </w:rPr>
            <w:t>建筑</w:t>
          </w:r>
          <w:r>
            <w:rPr>
              <w:color w:val="722F4D"/>
            </w:rPr>
            <w:t>业</w:t>
          </w:r>
          <w:r>
            <w:rPr>
              <w:color w:val="722F4D"/>
            </w:rPr>
            <w:tab/>
          </w:r>
          <w:r>
            <w:rPr>
              <w:color w:val="722F4D"/>
              <w:spacing w:val="16"/>
            </w:rPr>
            <w:t>房地产业</w:t>
          </w:r>
        </w:p>
        <w:p w14:paraId="7CAFA8FF">
          <w:pPr>
            <w:pStyle w:val="8"/>
            <w:tabs>
              <w:tab w:val="right" w:leader="dot" w:pos="5533"/>
            </w:tabs>
            <w:spacing w:before="212"/>
            <w:rPr>
              <w:rFonts w:ascii="Times New Roman" w:eastAsia="Times New Roman"/>
            </w:rPr>
          </w:pPr>
          <w:r>
            <w:t>建筑业</w:t>
          </w:r>
          <w:r>
            <w:tab/>
          </w:r>
          <w:r>
            <w:rPr>
              <w:rFonts w:ascii="Times New Roman" w:eastAsia="Times New Roman"/>
              <w:position w:val="1"/>
            </w:rPr>
            <w:t>222</w:t>
          </w:r>
        </w:p>
        <w:p w14:paraId="0CA84E8F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222</w:t>
          </w:r>
        </w:p>
        <w:p w14:paraId="3A047299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招投标管理</w:t>
          </w:r>
          <w:r>
            <w:tab/>
          </w:r>
          <w:r>
            <w:rPr>
              <w:rFonts w:ascii="Times New Roman" w:eastAsia="Times New Roman"/>
              <w:position w:val="1"/>
            </w:rPr>
            <w:t>222</w:t>
          </w:r>
        </w:p>
        <w:p w14:paraId="2FCBB0D4">
          <w:pPr>
            <w:pStyle w:val="17"/>
            <w:tabs>
              <w:tab w:val="right" w:leader="dot" w:pos="5532"/>
            </w:tabs>
            <w:spacing w:before="43"/>
            <w:rPr>
              <w:rFonts w:ascii="Times New Roman" w:eastAsia="Times New Roman"/>
            </w:rPr>
          </w:pPr>
          <w:r>
            <w:t>建设安全生产管理</w:t>
          </w:r>
          <w:r>
            <w:tab/>
          </w:r>
          <w:r>
            <w:rPr>
              <w:rFonts w:ascii="Times New Roman" w:eastAsia="Times New Roman"/>
              <w:position w:val="1"/>
            </w:rPr>
            <w:t>222</w:t>
          </w:r>
        </w:p>
        <w:p w14:paraId="06312209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建筑质量安全监管</w:t>
          </w:r>
          <w:r>
            <w:tab/>
          </w:r>
          <w:r>
            <w:rPr>
              <w:rFonts w:ascii="Times New Roman" w:eastAsia="Times New Roman"/>
              <w:position w:val="1"/>
            </w:rPr>
            <w:t>222</w:t>
          </w:r>
        </w:p>
        <w:p w14:paraId="2D0C1F36">
          <w:pPr>
            <w:pStyle w:val="17"/>
            <w:tabs>
              <w:tab w:val="right" w:leader="dot" w:pos="5532"/>
            </w:tabs>
            <w:rPr>
              <w:rFonts w:ascii="Times New Roman" w:eastAsia="Times New Roman"/>
            </w:rPr>
          </w:pPr>
          <w:r>
            <w:t>建设工程创优行动</w:t>
          </w:r>
          <w:r>
            <w:tab/>
          </w:r>
          <w:r>
            <w:rPr>
              <w:rFonts w:ascii="Times New Roman" w:eastAsia="Times New Roman"/>
              <w:position w:val="1"/>
            </w:rPr>
            <w:t>223</w:t>
          </w:r>
        </w:p>
        <w:p w14:paraId="62272559">
          <w:pPr>
            <w:pStyle w:val="10"/>
            <w:tabs>
              <w:tab w:val="left" w:leader="dot" w:pos="4704"/>
            </w:tabs>
            <w:spacing w:before="283"/>
            <w:rPr>
              <w:rFonts w:ascii="Times New Roman" w:hAnsi="Times New Roman" w:eastAsia="Times New Roman"/>
            </w:rPr>
          </w:pPr>
          <w:r>
            <w:br w:type="column"/>
          </w:r>
          <w:r>
            <w:t>编制《“滨城”建设导则》</w:t>
          </w:r>
          <w:r>
            <w:tab/>
          </w:r>
          <w:r>
            <w:rPr>
              <w:rFonts w:ascii="Times New Roman" w:hAnsi="Times New Roman" w:eastAsia="Times New Roman"/>
              <w:position w:val="1"/>
            </w:rPr>
            <w:t>223</w:t>
          </w:r>
        </w:p>
        <w:p w14:paraId="0D3A0471">
          <w:pPr>
            <w:pStyle w:val="11"/>
            <w:tabs>
              <w:tab w:val="left" w:leader="dot" w:pos="4705"/>
            </w:tabs>
            <w:spacing w:before="44"/>
            <w:rPr>
              <w:rFonts w:ascii="Times New Roman" w:eastAsia="Times New Roman"/>
            </w:rPr>
          </w:pPr>
          <w:r>
            <w:t>房地产业</w:t>
          </w:r>
          <w:r>
            <w:tab/>
          </w:r>
          <w:r>
            <w:rPr>
              <w:rFonts w:ascii="Times New Roman" w:eastAsia="Times New Roman"/>
              <w:position w:val="1"/>
            </w:rPr>
            <w:t>223</w:t>
          </w:r>
        </w:p>
        <w:p w14:paraId="5F138126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223</w:t>
          </w:r>
        </w:p>
        <w:p w14:paraId="0D8BF836">
          <w:pPr>
            <w:pStyle w:val="10"/>
            <w:tabs>
              <w:tab w:val="left" w:leader="dot" w:pos="4704"/>
            </w:tabs>
            <w:spacing w:before="43"/>
            <w:rPr>
              <w:rFonts w:ascii="Times New Roman" w:eastAsia="Times New Roman"/>
            </w:rPr>
          </w:pPr>
          <w:r>
            <w:t>房地产市场运行</w:t>
          </w:r>
          <w:r>
            <w:tab/>
          </w:r>
          <w:r>
            <w:rPr>
              <w:rFonts w:ascii="Times New Roman" w:eastAsia="Times New Roman"/>
              <w:position w:val="1"/>
            </w:rPr>
            <w:t>223</w:t>
          </w:r>
        </w:p>
        <w:p w14:paraId="2A9632B5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培育发展住房租赁市场</w:t>
          </w:r>
          <w:r>
            <w:tab/>
          </w:r>
          <w:r>
            <w:rPr>
              <w:rFonts w:ascii="Times New Roman" w:eastAsia="Times New Roman"/>
              <w:position w:val="1"/>
            </w:rPr>
            <w:t>223</w:t>
          </w:r>
        </w:p>
        <w:p w14:paraId="06C2ABB1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房地产市场监管治理</w:t>
          </w:r>
          <w:r>
            <w:tab/>
          </w:r>
          <w:r>
            <w:rPr>
              <w:rFonts w:ascii="Times New Roman" w:eastAsia="Times New Roman"/>
              <w:position w:val="1"/>
            </w:rPr>
            <w:t>223</w:t>
          </w:r>
        </w:p>
        <w:p w14:paraId="1E915718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住房保障</w:t>
          </w:r>
          <w:r>
            <w:tab/>
          </w:r>
          <w:r>
            <w:rPr>
              <w:rFonts w:ascii="Times New Roman" w:eastAsia="Times New Roman"/>
              <w:position w:val="1"/>
            </w:rPr>
            <w:t>224</w:t>
          </w:r>
        </w:p>
        <w:p w14:paraId="6DFC635A">
          <w:pPr>
            <w:pStyle w:val="10"/>
            <w:tabs>
              <w:tab w:val="left" w:leader="dot" w:pos="4704"/>
            </w:tabs>
            <w:spacing w:before="43"/>
            <w:rPr>
              <w:rFonts w:ascii="Times New Roman" w:eastAsia="Times New Roman"/>
            </w:rPr>
          </w:pPr>
          <w:r>
            <w:t>公房管理</w:t>
          </w:r>
          <w:r>
            <w:tab/>
          </w:r>
          <w:r>
            <w:rPr>
              <w:rFonts w:ascii="Times New Roman" w:eastAsia="Times New Roman"/>
              <w:position w:val="1"/>
            </w:rPr>
            <w:t>224</w:t>
          </w:r>
        </w:p>
        <w:p w14:paraId="14DDDE2D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物业管理</w:t>
          </w:r>
          <w:r>
            <w:tab/>
          </w:r>
          <w:r>
            <w:rPr>
              <w:rFonts w:ascii="Times New Roman" w:eastAsia="Times New Roman"/>
              <w:position w:val="1"/>
            </w:rPr>
            <w:t>224</w:t>
          </w:r>
        </w:p>
        <w:p w14:paraId="189632B9">
          <w:pPr>
            <w:pStyle w:val="10"/>
          </w:pPr>
          <w:r>
            <w:rPr>
              <w:rFonts w:ascii="Times New Roman" w:eastAsia="Times New Roman"/>
              <w:position w:val="1"/>
            </w:rPr>
            <w:t xml:space="preserve">2023 </w:t>
          </w:r>
          <w:r>
            <w:t>年滨海新区春季、秋季房地产交易会</w:t>
          </w:r>
        </w:p>
        <w:p w14:paraId="09391858">
          <w:pPr>
            <w:pStyle w:val="10"/>
            <w:rPr>
              <w:rFonts w:ascii="Times New Roman" w:hAnsi="Times New Roman"/>
            </w:rPr>
          </w:pPr>
          <w:r>
            <w:rPr>
              <w:rFonts w:ascii="宋体" w:hAnsi="宋体"/>
            </w:rPr>
            <w:t xml:space="preserve"> </w:t>
          </w:r>
          <w:r>
            <w:rPr>
              <w:rFonts w:ascii="宋体" w:hAnsi="宋体"/>
              <w:spacing w:val="-27"/>
            </w:rPr>
            <w:t xml:space="preserve"> </w:t>
          </w:r>
          <w:r>
            <w:rPr>
              <w:rFonts w:ascii="宋体" w:hAnsi="宋体"/>
            </w:rPr>
            <w:t>………………………………………………</w:t>
          </w:r>
          <w:r>
            <w:rPr>
              <w:rFonts w:ascii="宋体" w:hAnsi="宋体"/>
              <w:spacing w:val="78"/>
            </w:rPr>
            <w:t xml:space="preserve"> </w:t>
          </w:r>
          <w:r>
            <w:rPr>
              <w:rFonts w:ascii="Times New Roman" w:hAnsi="Times New Roman"/>
              <w:position w:val="1"/>
            </w:rPr>
            <w:t>224</w:t>
          </w:r>
        </w:p>
        <w:p w14:paraId="42B12137">
          <w:pPr>
            <w:pStyle w:val="10"/>
            <w:tabs>
              <w:tab w:val="left" w:leader="dot" w:pos="4704"/>
            </w:tabs>
            <w:spacing w:before="43"/>
            <w:rPr>
              <w:rFonts w:ascii="Times New Roman" w:eastAsia="Times New Roman"/>
            </w:rPr>
          </w:pPr>
          <w:r>
            <w:t>不动产登记</w:t>
          </w:r>
          <w:r>
            <w:tab/>
          </w:r>
          <w:r>
            <w:rPr>
              <w:rFonts w:ascii="Times New Roman" w:eastAsia="Times New Roman"/>
              <w:position w:val="1"/>
            </w:rPr>
            <w:t>224</w:t>
          </w:r>
        </w:p>
        <w:p w14:paraId="029163A8">
          <w:pPr>
            <w:pStyle w:val="13"/>
          </w:pPr>
          <w:r>
            <w:rPr>
              <w:color w:val="722F4D"/>
            </w:rPr>
            <w:t>金融业</w:t>
          </w:r>
        </w:p>
        <w:p w14:paraId="2747EB15">
          <w:pPr>
            <w:pStyle w:val="11"/>
            <w:tabs>
              <w:tab w:val="left" w:leader="dot" w:pos="4705"/>
            </w:tabs>
            <w:spacing w:before="212"/>
            <w:rPr>
              <w:rFonts w:ascii="Times New Roman" w:eastAsia="Times New Roman"/>
            </w:rPr>
          </w:pPr>
          <w:r>
            <w:t>银行业</w:t>
          </w:r>
          <w:r>
            <w:tab/>
          </w:r>
          <w:r>
            <w:rPr>
              <w:rFonts w:ascii="Times New Roman" w:eastAsia="Times New Roman"/>
              <w:position w:val="1"/>
            </w:rPr>
            <w:t>225</w:t>
          </w:r>
        </w:p>
        <w:p w14:paraId="3710775B">
          <w:pPr>
            <w:pStyle w:val="10"/>
            <w:tabs>
              <w:tab w:val="left" w:leader="dot" w:pos="4704"/>
            </w:tabs>
            <w:spacing w:before="43"/>
            <w:rPr>
              <w:rFonts w:ascii="Times New Roman" w:eastAsia="Times New Roman"/>
            </w:rPr>
          </w:pPr>
          <w:r>
            <w:t>中国银行天津滨海分行</w:t>
          </w:r>
          <w:r>
            <w:tab/>
          </w:r>
          <w:r>
            <w:rPr>
              <w:rFonts w:ascii="Times New Roman" w:eastAsia="Times New Roman"/>
              <w:position w:val="1"/>
            </w:rPr>
            <w:t>225</w:t>
          </w:r>
        </w:p>
        <w:p w14:paraId="737738A8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中国工商银行天津市分行</w:t>
          </w:r>
          <w:r>
            <w:tab/>
          </w:r>
          <w:r>
            <w:rPr>
              <w:rFonts w:ascii="Times New Roman" w:eastAsia="Times New Roman"/>
              <w:position w:val="1"/>
            </w:rPr>
            <w:t>225</w:t>
          </w:r>
        </w:p>
        <w:p w14:paraId="31A040C7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中国建设银行天津市分行</w:t>
          </w:r>
          <w:r>
            <w:tab/>
          </w:r>
          <w:r>
            <w:rPr>
              <w:rFonts w:ascii="Times New Roman" w:eastAsia="Times New Roman"/>
              <w:position w:val="1"/>
            </w:rPr>
            <w:t>226</w:t>
          </w:r>
        </w:p>
        <w:p w14:paraId="7CDBB65A">
          <w:pPr>
            <w:pStyle w:val="10"/>
          </w:pPr>
          <w:r>
            <w:t>中国农业银行股份有限公司天津滨海分行</w:t>
          </w:r>
        </w:p>
        <w:p w14:paraId="1C7AC6BB">
          <w:pPr>
            <w:pStyle w:val="16"/>
            <w:rPr>
              <w:rFonts w:ascii="Times New Roman" w:hAnsi="Times New Roman"/>
            </w:rPr>
          </w:pPr>
          <w:r>
            <w:t xml:space="preserve"> </w:t>
          </w:r>
          <w:r>
            <w:rPr>
              <w:spacing w:val="-27"/>
            </w:rPr>
            <w:t xml:space="preserve"> </w:t>
          </w:r>
          <w:r>
            <w:t>………………………………………………</w:t>
          </w:r>
          <w:r>
            <w:rPr>
              <w:spacing w:val="78"/>
            </w:rPr>
            <w:t xml:space="preserve"> </w:t>
          </w:r>
          <w:r>
            <w:rPr>
              <w:rFonts w:ascii="Times New Roman" w:hAnsi="Times New Roman"/>
              <w:position w:val="1"/>
            </w:rPr>
            <w:t>226</w:t>
          </w:r>
        </w:p>
        <w:p w14:paraId="45786CA3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天津银行股份有限公司滨海分行</w:t>
          </w:r>
          <w:r>
            <w:tab/>
          </w:r>
          <w:r>
            <w:rPr>
              <w:rFonts w:ascii="Times New Roman" w:eastAsia="Times New Roman"/>
              <w:position w:val="1"/>
            </w:rPr>
            <w:t>227</w:t>
          </w:r>
        </w:p>
        <w:p w14:paraId="0AA5544F">
          <w:pPr>
            <w:pStyle w:val="11"/>
            <w:tabs>
              <w:tab w:val="left" w:leader="dot" w:pos="4705"/>
            </w:tabs>
            <w:spacing w:before="44"/>
            <w:rPr>
              <w:rFonts w:ascii="Times New Roman" w:eastAsia="Times New Roman"/>
            </w:rPr>
          </w:pPr>
          <w:r>
            <w:t>保险业  证券业</w:t>
          </w:r>
          <w:r>
            <w:tab/>
          </w:r>
          <w:r>
            <w:rPr>
              <w:rFonts w:ascii="Times New Roman" w:eastAsia="Times New Roman"/>
              <w:position w:val="1"/>
            </w:rPr>
            <w:t>227</w:t>
          </w:r>
        </w:p>
        <w:p w14:paraId="6BB668EB">
          <w:pPr>
            <w:pStyle w:val="10"/>
            <w:tabs>
              <w:tab w:val="left" w:leader="dot" w:pos="4704"/>
            </w:tabs>
            <w:spacing w:line="280" w:lineRule="auto"/>
            <w:ind w:left="952" w:right="1185" w:hanging="200"/>
            <w:rPr>
              <w:rFonts w:ascii="Times New Roman" w:eastAsia="Times New Roman"/>
            </w:rPr>
          </w:pPr>
          <w:r>
            <w:t>中国人民财产保险股份有限公司天津经济技术 开发区支公司</w:t>
          </w:r>
          <w:r>
            <w:tab/>
          </w:r>
          <w:r>
            <w:rPr>
              <w:rFonts w:ascii="Times New Roman" w:eastAsia="Times New Roman"/>
              <w:spacing w:val="-6"/>
              <w:position w:val="1"/>
            </w:rPr>
            <w:t>227</w:t>
          </w:r>
        </w:p>
        <w:p w14:paraId="00158518">
          <w:pPr>
            <w:pStyle w:val="10"/>
            <w:spacing w:before="0"/>
          </w:pPr>
          <w:r>
            <w:t>招商证券股份有限公司天津开发区第三大街</w:t>
          </w:r>
        </w:p>
        <w:p w14:paraId="2FE25603">
          <w:pPr>
            <w:pStyle w:val="15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证券营业部</w:t>
          </w:r>
          <w:r>
            <w:tab/>
          </w:r>
          <w:r>
            <w:rPr>
              <w:rFonts w:ascii="Times New Roman" w:eastAsia="Times New Roman"/>
              <w:position w:val="1"/>
            </w:rPr>
            <w:t>228</w:t>
          </w:r>
        </w:p>
        <w:p w14:paraId="34AD9140">
          <w:pPr>
            <w:pStyle w:val="13"/>
            <w:tabs>
              <w:tab w:val="left" w:pos="890"/>
              <w:tab w:val="left" w:pos="1780"/>
            </w:tabs>
            <w:spacing w:before="287"/>
          </w:pPr>
          <w:r>
            <w:rPr>
              <w:color w:val="722F4D"/>
              <w:spacing w:val="16"/>
            </w:rPr>
            <w:t>交</w:t>
          </w:r>
          <w:r>
            <w:rPr>
              <w:color w:val="722F4D"/>
            </w:rPr>
            <w:t>通</w:t>
          </w:r>
          <w:r>
            <w:rPr>
              <w:color w:val="722F4D"/>
            </w:rPr>
            <w:tab/>
          </w:r>
          <w:r>
            <w:rPr>
              <w:color w:val="722F4D"/>
              <w:spacing w:val="16"/>
            </w:rPr>
            <w:t>邮</w:t>
          </w:r>
          <w:r>
            <w:rPr>
              <w:color w:val="722F4D"/>
            </w:rPr>
            <w:t>政</w:t>
          </w:r>
          <w:r>
            <w:rPr>
              <w:color w:val="722F4D"/>
            </w:rPr>
            <w:tab/>
          </w:r>
          <w:r>
            <w:rPr>
              <w:color w:val="722F4D"/>
              <w:spacing w:val="16"/>
            </w:rPr>
            <w:t>通信</w:t>
          </w:r>
        </w:p>
        <w:p w14:paraId="217332DB">
          <w:pPr>
            <w:pStyle w:val="11"/>
            <w:tabs>
              <w:tab w:val="left" w:leader="dot" w:pos="4705"/>
            </w:tabs>
            <w:spacing w:before="212"/>
            <w:rPr>
              <w:rFonts w:ascii="Times New Roman" w:eastAsia="Times New Roman"/>
            </w:rPr>
          </w:pPr>
          <w:r>
            <w:t>交通运输</w:t>
          </w:r>
          <w:r>
            <w:tab/>
          </w:r>
          <w:r>
            <w:rPr>
              <w:rFonts w:ascii="Times New Roman" w:eastAsia="Times New Roman"/>
              <w:position w:val="1"/>
            </w:rPr>
            <w:t>229</w:t>
          </w:r>
        </w:p>
        <w:p w14:paraId="1EA38627">
          <w:pPr>
            <w:pStyle w:val="14"/>
            <w:tabs>
              <w:tab w:val="left" w:leader="dot" w:pos="4705"/>
            </w:tabs>
            <w:spacing w:before="43"/>
            <w:rPr>
              <w:rFonts w:ascii="Times New Roman" w:eastAsia="Times New Roman"/>
              <w:b w:val="0"/>
              <w:i w:val="0"/>
              <w:sz w:val="20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rPr>
              <w:b w:val="0"/>
              <w:i w:val="0"/>
              <w:spacing w:val="3"/>
              <w:sz w:val="21"/>
            </w:rPr>
            <w:t>天津港</w:t>
          </w:r>
          <w:r>
            <w:rPr>
              <w:b w:val="0"/>
              <w:i w:val="0"/>
              <w:spacing w:val="3"/>
              <w:sz w:val="21"/>
            </w:rPr>
            <w:tab/>
          </w:r>
          <w:r>
            <w:rPr>
              <w:rFonts w:ascii="Times New Roman" w:eastAsia="Times New Roman"/>
              <w:b w:val="0"/>
              <w:i w:val="0"/>
              <w:position w:val="1"/>
              <w:sz w:val="20"/>
            </w:rPr>
            <w:t>229</w:t>
          </w:r>
          <w:r>
            <w:rPr>
              <w:rFonts w:ascii="Times New Roman" w:eastAsia="Times New Roman"/>
              <w:b w:val="0"/>
              <w:i w:val="0"/>
              <w:position w:val="1"/>
              <w:sz w:val="20"/>
            </w:rPr>
            <w:fldChar w:fldCharType="end"/>
          </w:r>
        </w:p>
        <w:p w14:paraId="17A30201">
          <w:pPr>
            <w:pStyle w:val="10"/>
            <w:tabs>
              <w:tab w:val="left" w:leader="dot" w:pos="4704"/>
            </w:tabs>
            <w:spacing w:before="32"/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229</w:t>
          </w:r>
        </w:p>
        <w:p w14:paraId="4C1E7BBE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港口生产运营</w:t>
          </w:r>
          <w:r>
            <w:tab/>
          </w:r>
          <w:r>
            <w:rPr>
              <w:rFonts w:ascii="Times New Roman" w:eastAsia="Times New Roman"/>
              <w:position w:val="1"/>
            </w:rPr>
            <w:t>229</w:t>
          </w:r>
        </w:p>
        <w:p w14:paraId="2F2BEA3D">
          <w:pPr>
            <w:pStyle w:val="10"/>
            <w:tabs>
              <w:tab w:val="left" w:leader="dot" w:pos="4704"/>
            </w:tabs>
            <w:spacing w:before="43"/>
            <w:rPr>
              <w:rFonts w:ascii="Times New Roman" w:eastAsia="Times New Roman"/>
            </w:rPr>
          </w:pPr>
          <w:r>
            <w:t>智慧港口建设</w:t>
          </w:r>
          <w:r>
            <w:tab/>
          </w:r>
          <w:r>
            <w:rPr>
              <w:rFonts w:ascii="Times New Roman" w:eastAsia="Times New Roman"/>
              <w:position w:val="1"/>
            </w:rPr>
            <w:t>229</w:t>
          </w:r>
        </w:p>
        <w:p w14:paraId="6E2EEFA9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安全绿色港口建设</w:t>
          </w:r>
          <w:r>
            <w:tab/>
          </w:r>
          <w:r>
            <w:rPr>
              <w:rFonts w:ascii="Times New Roman" w:eastAsia="Times New Roman"/>
              <w:position w:val="1"/>
            </w:rPr>
            <w:t>229</w:t>
          </w:r>
        </w:p>
        <w:p w14:paraId="1412F468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国企改革持续深化</w:t>
          </w:r>
          <w:r>
            <w:tab/>
          </w:r>
          <w:r>
            <w:rPr>
              <w:rFonts w:ascii="Times New Roman" w:eastAsia="Times New Roman"/>
              <w:position w:val="1"/>
            </w:rPr>
            <w:t>230</w:t>
          </w:r>
        </w:p>
        <w:p w14:paraId="2D9DD102">
          <w:pPr>
            <w:pStyle w:val="14"/>
            <w:tabs>
              <w:tab w:val="left" w:leader="dot" w:pos="4705"/>
            </w:tabs>
            <w:rPr>
              <w:rFonts w:ascii="Times New Roman" w:eastAsia="Times New Roman"/>
              <w:b w:val="0"/>
              <w:i w:val="0"/>
              <w:sz w:val="20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b w:val="0"/>
              <w:i w:val="0"/>
              <w:spacing w:val="3"/>
              <w:sz w:val="21"/>
            </w:rPr>
            <w:t>水路运输</w:t>
          </w:r>
          <w:r>
            <w:rPr>
              <w:b w:val="0"/>
              <w:i w:val="0"/>
              <w:spacing w:val="3"/>
              <w:sz w:val="21"/>
            </w:rPr>
            <w:tab/>
          </w:r>
          <w:r>
            <w:rPr>
              <w:rFonts w:ascii="Times New Roman" w:eastAsia="Times New Roman"/>
              <w:b w:val="0"/>
              <w:i w:val="0"/>
              <w:position w:val="1"/>
              <w:sz w:val="20"/>
            </w:rPr>
            <w:t>230</w:t>
          </w:r>
          <w:r>
            <w:rPr>
              <w:rFonts w:ascii="Times New Roman" w:eastAsia="Times New Roman"/>
              <w:b w:val="0"/>
              <w:i w:val="0"/>
              <w:position w:val="1"/>
              <w:sz w:val="20"/>
            </w:rPr>
            <w:fldChar w:fldCharType="end"/>
          </w:r>
        </w:p>
        <w:p w14:paraId="08D96822">
          <w:pPr>
            <w:pStyle w:val="10"/>
            <w:tabs>
              <w:tab w:val="left" w:leader="dot" w:pos="4704"/>
            </w:tabs>
            <w:spacing w:before="33"/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230</w:t>
          </w:r>
        </w:p>
        <w:p w14:paraId="581547F7">
          <w:pPr>
            <w:pStyle w:val="10"/>
            <w:tabs>
              <w:tab w:val="left" w:leader="dot" w:pos="4704"/>
            </w:tabs>
            <w:spacing w:before="43"/>
            <w:rPr>
              <w:rFonts w:ascii="Times New Roman" w:eastAsia="Times New Roman"/>
            </w:rPr>
          </w:pPr>
          <w:r>
            <w:t>水路运输及其辅助业核查</w:t>
          </w:r>
          <w:r>
            <w:tab/>
          </w:r>
          <w:r>
            <w:rPr>
              <w:rFonts w:ascii="Times New Roman" w:eastAsia="Times New Roman"/>
              <w:position w:val="1"/>
            </w:rPr>
            <w:t>230</w:t>
          </w:r>
        </w:p>
        <w:p w14:paraId="1082535A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渡船运营管理</w:t>
          </w:r>
          <w:r>
            <w:tab/>
          </w:r>
          <w:r>
            <w:rPr>
              <w:rFonts w:ascii="Times New Roman" w:eastAsia="Times New Roman"/>
              <w:position w:val="1"/>
            </w:rPr>
            <w:t>230</w:t>
          </w:r>
        </w:p>
        <w:p w14:paraId="598EF107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渔船检验</w:t>
          </w:r>
          <w:r>
            <w:tab/>
          </w:r>
          <w:r>
            <w:rPr>
              <w:rFonts w:ascii="Times New Roman" w:eastAsia="Times New Roman"/>
              <w:position w:val="1"/>
            </w:rPr>
            <w:t>230</w:t>
          </w:r>
        </w:p>
        <w:p w14:paraId="1A0FF6A5">
          <w:pPr>
            <w:pStyle w:val="14"/>
            <w:tabs>
              <w:tab w:val="left" w:leader="dot" w:pos="4705"/>
            </w:tabs>
            <w:rPr>
              <w:rFonts w:ascii="Times New Roman" w:eastAsia="Times New Roman"/>
              <w:b w:val="0"/>
              <w:i w:val="0"/>
              <w:sz w:val="20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b w:val="0"/>
              <w:i w:val="0"/>
              <w:spacing w:val="3"/>
              <w:sz w:val="21"/>
            </w:rPr>
            <w:t>海事管理</w:t>
          </w:r>
          <w:r>
            <w:rPr>
              <w:b w:val="0"/>
              <w:i w:val="0"/>
              <w:spacing w:val="3"/>
              <w:sz w:val="21"/>
            </w:rPr>
            <w:tab/>
          </w:r>
          <w:r>
            <w:rPr>
              <w:rFonts w:ascii="Times New Roman" w:eastAsia="Times New Roman"/>
              <w:b w:val="0"/>
              <w:i w:val="0"/>
              <w:position w:val="1"/>
              <w:sz w:val="20"/>
            </w:rPr>
            <w:t>230</w:t>
          </w:r>
          <w:r>
            <w:rPr>
              <w:rFonts w:ascii="Times New Roman" w:eastAsia="Times New Roman"/>
              <w:b w:val="0"/>
              <w:i w:val="0"/>
              <w:position w:val="1"/>
              <w:sz w:val="20"/>
            </w:rPr>
            <w:fldChar w:fldCharType="end"/>
          </w:r>
        </w:p>
        <w:p w14:paraId="05E43AA6">
          <w:pPr>
            <w:pStyle w:val="10"/>
            <w:tabs>
              <w:tab w:val="left" w:leader="dot" w:pos="4704"/>
            </w:tabs>
            <w:spacing w:before="32"/>
            <w:rPr>
              <w:rFonts w:ascii="Times New Roman" w:eastAsia="Times New Roman"/>
            </w:rPr>
          </w:pPr>
          <w:r>
            <w:t>概况</w:t>
          </w:r>
          <w:r>
            <w:tab/>
          </w:r>
          <w:r>
            <w:rPr>
              <w:rFonts w:ascii="Times New Roman" w:eastAsia="Times New Roman"/>
              <w:position w:val="1"/>
            </w:rPr>
            <w:t>230</w:t>
          </w:r>
        </w:p>
        <w:p w14:paraId="4599CCF5">
          <w:pPr>
            <w:pStyle w:val="10"/>
            <w:tabs>
              <w:tab w:val="left" w:leader="dot" w:pos="4704"/>
            </w:tabs>
            <w:rPr>
              <w:rFonts w:ascii="Times New Roman" w:eastAsia="Times New Roman"/>
            </w:rPr>
          </w:pPr>
          <w:r>
            <w:t>海事水上交通安全保障</w:t>
          </w:r>
          <w:r>
            <w:tab/>
          </w:r>
          <w:r>
            <w:rPr>
              <w:rFonts w:ascii="Times New Roman" w:eastAsia="Times New Roman"/>
              <w:position w:val="1"/>
            </w:rPr>
            <w:t>230</w:t>
          </w:r>
        </w:p>
      </w:sdtContent>
    </w:sdt>
    <w:p w14:paraId="3E8BAAFB">
      <w:pPr>
        <w:spacing w:after="0"/>
        <w:rPr>
          <w:rFonts w:ascii="Times New Roman" w:eastAsia="Times New Roman"/>
        </w:rPr>
        <w:sectPr>
          <w:type w:val="continuous"/>
          <w:pgSz w:w="11910" w:h="16160"/>
          <w:pgMar w:top="1190" w:right="60" w:bottom="1163" w:left="80" w:header="720" w:footer="720" w:gutter="0"/>
          <w:cols w:equalWidth="0" w:num="2">
            <w:col w:w="5534" w:space="40"/>
            <w:col w:w="6196"/>
          </w:cols>
        </w:sectPr>
      </w:pPr>
    </w:p>
    <w:p w14:paraId="2DB8D2CE">
      <w:pPr>
        <w:spacing w:before="530"/>
        <w:ind w:left="7810" w:right="0" w:firstLine="0"/>
        <w:jc w:val="left"/>
        <w:rPr>
          <w:rFonts w:hint="eastAsia" w:ascii="华文中宋" w:eastAsia="华文中宋"/>
          <w:sz w:val="2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ge">
                  <wp:posOffset>946150</wp:posOffset>
                </wp:positionV>
                <wp:extent cx="2908935" cy="8546465"/>
                <wp:effectExtent l="0" t="0" r="0" b="0"/>
                <wp:wrapNone/>
                <wp:docPr id="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854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8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3"/>
                              <w:gridCol w:w="3894"/>
                              <w:gridCol w:w="423"/>
                            </w:tblGrid>
                            <w:tr w14:paraId="703566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6DD1AE76">
                                  <w:pPr>
                                    <w:pStyle w:val="22"/>
                                    <w:spacing w:before="0" w:line="240" w:lineRule="exact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海事应急保障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BA3B5A1">
                                  <w:pPr>
                                    <w:pStyle w:val="22"/>
                                    <w:spacing w:before="0" w:line="221" w:lineRule="exact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14:paraId="51FA7B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75D3A3D4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海事服务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F493809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14:paraId="3F7F2E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57D63ABB">
                                  <w:pPr>
                                    <w:pStyle w:val="22"/>
                                    <w:spacing w:before="26" w:line="268" w:lineRule="exact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1"/>
                                    </w:rPr>
                                    <w:t xml:space="preserve">道路货物运输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ED0A959">
                                  <w:pPr>
                                    <w:pStyle w:val="22"/>
                                    <w:spacing w:before="41"/>
                                    <w:ind w:left="7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14:paraId="7C167D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45259119">
                                  <w:pPr>
                                    <w:pStyle w:val="22"/>
                                    <w:spacing w:before="28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527DC17">
                                  <w:pPr>
                                    <w:pStyle w:val="22"/>
                                    <w:spacing w:before="36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14:paraId="356A47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7CB5F984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货物运输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1BF43B2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14:paraId="6A8E47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6195F5A3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网络货运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A489FFF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068159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492D5A2D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运力储备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9BA164D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5F93A5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3CE44E4D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运输结构调整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BA47193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2DB57C0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534A5165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机动车维修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4EF91D4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3311CF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2792781B">
                                  <w:pPr>
                                    <w:pStyle w:val="22"/>
                                    <w:spacing w:before="26" w:line="268" w:lineRule="exact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1"/>
                                    </w:rPr>
                                    <w:t xml:space="preserve">道路旅客运输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8AA90E6">
                                  <w:pPr>
                                    <w:pStyle w:val="22"/>
                                    <w:spacing w:before="40"/>
                                    <w:ind w:left="7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7A1333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38B17225">
                                  <w:pPr>
                                    <w:pStyle w:val="22"/>
                                    <w:spacing w:before="28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4DA3E12">
                                  <w:pPr>
                                    <w:pStyle w:val="22"/>
                                    <w:spacing w:before="36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0415914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6629A987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公交线网建设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454A26F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1923C06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35CB6A96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轨道交通客运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33D349D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28143B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3CB73EA5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长途旅客运输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20951965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3A964DE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500DFA4F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客运安全检查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29366B6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177F113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45E557EF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共享单车管理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20D8346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5D47B82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3F2B4B53">
                                  <w:pPr>
                                    <w:pStyle w:val="22"/>
                                    <w:spacing w:before="26" w:line="268" w:lineRule="exact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1"/>
                                    </w:rPr>
                                    <w:t xml:space="preserve">道路设施建设及养护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CE83C4A">
                                  <w:pPr>
                                    <w:pStyle w:val="22"/>
                                    <w:spacing w:before="40"/>
                                    <w:ind w:left="7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694E5DA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23E39226">
                                  <w:pPr>
                                    <w:pStyle w:val="22"/>
                                    <w:spacing w:before="28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2683A83">
                                  <w:pPr>
                                    <w:pStyle w:val="22"/>
                                    <w:spacing w:before="36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70928B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51A033AC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公路基础设施完工项目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5131BB5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12EE34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0D7357C3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公路、铁路在建项目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494DCD81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14:paraId="22061E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1033E312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公路设施日常养护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54FB614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233</w:t>
                                  </w:r>
                                </w:p>
                              </w:tc>
                            </w:tr>
                            <w:tr w14:paraId="33D284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2BFD3504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“四好农村路”建设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BFD2953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233</w:t>
                                  </w:r>
                                </w:p>
                              </w:tc>
                            </w:tr>
                            <w:tr w14:paraId="31746A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76626DDD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“四好农村路”示范镇创建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376CD07D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046876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53482B55">
                                  <w:pPr>
                                    <w:pStyle w:val="22"/>
                                    <w:spacing w:before="26" w:line="268" w:lineRule="exact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1"/>
                                    </w:rPr>
                                    <w:t xml:space="preserve">市政道桥管理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4206BF96">
                                  <w:pPr>
                                    <w:pStyle w:val="22"/>
                                    <w:spacing w:before="40"/>
                                    <w:ind w:left="7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0F9C99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6FCBD1D8">
                                  <w:pPr>
                                    <w:pStyle w:val="22"/>
                                    <w:spacing w:before="28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E0A8B0E">
                                  <w:pPr>
                                    <w:pStyle w:val="22"/>
                                    <w:spacing w:before="36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5E0AA5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62616132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道路桥梁路灯养管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0B2C2D1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5C1F08C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1CDCE7D2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城市道路、路灯地下设施普查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273A4EB4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2D3688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05E8C7D1">
                                  <w:pPr>
                                    <w:pStyle w:val="22"/>
                                    <w:spacing w:before="26" w:line="268" w:lineRule="exact"/>
                                    <w:ind w:left="50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1"/>
                                    </w:rPr>
                                    <w:t xml:space="preserve">民用航空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8EA1EC1">
                                  <w:pPr>
                                    <w:pStyle w:val="22"/>
                                    <w:spacing w:before="40"/>
                                    <w:ind w:left="7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3D0AEF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5F4CC208">
                                  <w:pPr>
                                    <w:pStyle w:val="22"/>
                                    <w:spacing w:before="28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712BDD2">
                                  <w:pPr>
                                    <w:pStyle w:val="22"/>
                                    <w:spacing w:before="36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589478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74284CB6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机场旅客运输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77B49E23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4A7BB8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06014118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机场货物运输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28CDF45E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0B0EA3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1E30AC06">
                                  <w:pPr>
                                    <w:pStyle w:val="22"/>
                                    <w:spacing w:before="30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机场功能完善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16E99143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14:paraId="42713FA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4157" w:type="dxa"/>
                                  <w:gridSpan w:val="2"/>
                                </w:tcPr>
                                <w:p w14:paraId="172A8C44">
                                  <w:pPr>
                                    <w:pStyle w:val="22"/>
                                    <w:spacing w:before="30" w:line="218" w:lineRule="exact"/>
                                    <w:ind w:left="276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合作共建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B94FBB1">
                                  <w:pPr>
                                    <w:pStyle w:val="22"/>
                                    <w:spacing w:before="38" w:line="210" w:lineRule="exact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14:paraId="16B934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A3A4D2B">
                                  <w:pPr>
                                    <w:pStyle w:val="22"/>
                                    <w:spacing w:before="77"/>
                                    <w:ind w:left="37"/>
                                    <w:jc w:val="center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邮</w:t>
                                  </w: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18CDD145">
                                  <w:pPr>
                                    <w:pStyle w:val="22"/>
                                    <w:spacing w:before="77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政……………………………………………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2FA5ACF7">
                                  <w:pPr>
                                    <w:pStyle w:val="22"/>
                                    <w:spacing w:before="85"/>
                                    <w:ind w:left="7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14:paraId="00F8BE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4F554999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1AE25CEF">
                                  <w:pPr>
                                    <w:pStyle w:val="22"/>
                                    <w:spacing w:before="30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pacing w:val="-7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4865673B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14:paraId="7EA31E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0986605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535C5B63">
                                  <w:pPr>
                                    <w:pStyle w:val="22"/>
                                    <w:spacing w:before="30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快递市场监管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2E2A856F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14:paraId="600EDD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219B936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0EB4FD6D">
                                  <w:pPr>
                                    <w:pStyle w:val="22"/>
                                    <w:spacing w:before="30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邮政普遍服务监督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DF9CA46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236</w:t>
                                  </w:r>
                                </w:p>
                              </w:tc>
                            </w:tr>
                            <w:tr w14:paraId="1583509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1909F2F">
                                  <w:pPr>
                                    <w:pStyle w:val="22"/>
                                    <w:spacing w:before="30"/>
                                    <w:ind w:left="37"/>
                                    <w:jc w:val="center"/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0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332F2124">
                                  <w:pPr>
                                    <w:pStyle w:val="22"/>
                                    <w:spacing w:before="30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信……………………………………………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6C57CF6">
                                  <w:pPr>
                                    <w:pStyle w:val="22"/>
                                    <w:spacing w:before="38"/>
                                    <w:ind w:left="7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14:paraId="7450B69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7BE51187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08FF588A">
                                  <w:pPr>
                                    <w:pStyle w:val="22"/>
                                    <w:spacing w:before="30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pacing w:val="-7"/>
                                      <w:sz w:val="20"/>
                                    </w:rPr>
                                    <w:t xml:space="preserve">概 况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C9DA1C7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14:paraId="1EFD466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65EEC150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0FA8182C">
                                  <w:pPr>
                                    <w:pStyle w:val="22"/>
                                    <w:spacing w:before="30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中国铁塔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01CF5F7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14:paraId="12ECD56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65048C9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168641A9">
                                  <w:pPr>
                                    <w:pStyle w:val="22"/>
                                    <w:spacing w:before="30"/>
                                    <w:ind w:right="6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中国联通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0589CAE8">
                                  <w:pPr>
                                    <w:pStyle w:val="22"/>
                                    <w:spacing w:before="38"/>
                                    <w:ind w:left="6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14:paraId="23D9121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6A1836C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6309CE7A">
                                  <w:pPr>
                                    <w:pStyle w:val="22"/>
                                    <w:spacing w:before="30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中国移动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43297BC0">
                                  <w:pPr>
                                    <w:pStyle w:val="22"/>
                                    <w:spacing w:before="38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14:paraId="453DDA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 w14:paraId="0FAA6676">
                                  <w:pPr>
                                    <w:pStyle w:val="22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4" w:type="dxa"/>
                                </w:tcPr>
                                <w:p w14:paraId="275EAF5D">
                                  <w:pPr>
                                    <w:pStyle w:val="22"/>
                                    <w:spacing w:before="30" w:line="218" w:lineRule="exact"/>
                                    <w:ind w:right="106"/>
                                    <w:jc w:val="right"/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  <w:sz w:val="20"/>
                                    </w:rPr>
                                    <w:t xml:space="preserve">中国电信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0"/>
                                    </w:rPr>
                                    <w:t>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669E986">
                                  <w:pPr>
                                    <w:pStyle w:val="22"/>
                                    <w:spacing w:before="38" w:line="210" w:lineRule="exact"/>
                                    <w:ind w:left="7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</w:tbl>
                          <w:p w14:paraId="0C5DE20D">
                            <w:pPr>
                              <w:pStyle w:val="9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54.15pt;margin-top:74.5pt;height:672.95pt;width:229.05pt;mso-position-horizontal-relative:page;mso-position-vertical-relative:page;z-index:251671552;mso-width-relative:page;mso-height-relative:page;" filled="f" stroked="f" coordsize="21600,21600" o:gfxdata="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NgKO2QAAAAwBAAAPAAAAAAAAAAEAIAAAACIAAABkcnMvZG93bnJldi54bWxQ&#10;SwECFAAUAAAACACHTuJAd41iwL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8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3"/>
                        <w:gridCol w:w="3894"/>
                        <w:gridCol w:w="423"/>
                      </w:tblGrid>
                      <w:tr w14:paraId="703566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6DD1AE76">
                            <w:pPr>
                              <w:pStyle w:val="22"/>
                              <w:spacing w:before="0" w:line="240" w:lineRule="exact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海事应急保障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5BA3B5A1">
                            <w:pPr>
                              <w:pStyle w:val="22"/>
                              <w:spacing w:before="0" w:line="221" w:lineRule="exact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230</w:t>
                            </w:r>
                          </w:p>
                        </w:tc>
                      </w:tr>
                      <w:tr w14:paraId="51FA7B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7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75D3A3D4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海事服务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0F493809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231</w:t>
                            </w:r>
                          </w:p>
                        </w:tc>
                      </w:tr>
                      <w:tr w14:paraId="3F7F2E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57D63ABB">
                            <w:pPr>
                              <w:pStyle w:val="22"/>
                              <w:spacing w:before="26" w:line="268" w:lineRule="exact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1"/>
                              </w:rPr>
                              <w:t xml:space="preserve">道路货物运输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5ED0A959">
                            <w:pPr>
                              <w:pStyle w:val="22"/>
                              <w:spacing w:before="41"/>
                              <w:ind w:left="7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231</w:t>
                            </w:r>
                          </w:p>
                        </w:tc>
                      </w:tr>
                      <w:tr w14:paraId="7C167D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45259119">
                            <w:pPr>
                              <w:pStyle w:val="22"/>
                              <w:spacing w:before="28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0527DC17">
                            <w:pPr>
                              <w:pStyle w:val="22"/>
                              <w:spacing w:before="36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231</w:t>
                            </w:r>
                          </w:p>
                        </w:tc>
                      </w:tr>
                      <w:tr w14:paraId="356A47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7CB5F984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货物运输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31BF43B2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231</w:t>
                            </w:r>
                          </w:p>
                        </w:tc>
                      </w:tr>
                      <w:tr w14:paraId="6A8E47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6195F5A3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网络货运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3A489FFF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068159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492D5A2D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运力储备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79BA164D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5F93A5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3CE44E4D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运输结构调整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BA47193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2DB57C0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7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534A5165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机动车维修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14EF91D4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3311CF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2792781B">
                            <w:pPr>
                              <w:pStyle w:val="22"/>
                              <w:spacing w:before="26" w:line="268" w:lineRule="exact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1"/>
                              </w:rPr>
                              <w:t xml:space="preserve">道路旅客运输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8AA90E6">
                            <w:pPr>
                              <w:pStyle w:val="22"/>
                              <w:spacing w:before="40"/>
                              <w:ind w:left="7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7A1333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38B17225">
                            <w:pPr>
                              <w:pStyle w:val="22"/>
                              <w:spacing w:before="28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34DA3E12">
                            <w:pPr>
                              <w:pStyle w:val="22"/>
                              <w:spacing w:before="36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0415914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6629A987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公交线网建设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3454A26F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1923C06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35CB6A96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轨道交通客运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33D349D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28143B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3CB73EA5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长途旅客运输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20951965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3A964DE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500DFA4F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客运安全检查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529366B6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177F113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7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45E557EF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共享单车管理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020D8346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5D47B82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3F2B4B53">
                            <w:pPr>
                              <w:pStyle w:val="22"/>
                              <w:spacing w:before="26" w:line="268" w:lineRule="exact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1"/>
                              </w:rPr>
                              <w:t xml:space="preserve">道路设施建设及养护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3CE83C4A">
                            <w:pPr>
                              <w:pStyle w:val="22"/>
                              <w:spacing w:before="40"/>
                              <w:ind w:left="7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694E5DA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23E39226">
                            <w:pPr>
                              <w:pStyle w:val="22"/>
                              <w:spacing w:before="28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02683A83">
                            <w:pPr>
                              <w:pStyle w:val="22"/>
                              <w:spacing w:before="36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70928B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51A033AC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公路基础设施完工项目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15131BB5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12EE34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0D7357C3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公路、铁路在建项目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494DCD81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232</w:t>
                            </w:r>
                          </w:p>
                        </w:tc>
                      </w:tr>
                      <w:tr w14:paraId="22061E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1033E312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公路设施日常养护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554FB614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233</w:t>
                            </w:r>
                          </w:p>
                        </w:tc>
                      </w:tr>
                      <w:tr w14:paraId="33D284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2BFD3504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“四好农村路”建设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7BFD2953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233</w:t>
                            </w:r>
                          </w:p>
                        </w:tc>
                      </w:tr>
                      <w:tr w14:paraId="31746A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7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76626DDD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“四好农村路”示范镇创建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376CD07D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046876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53482B55">
                            <w:pPr>
                              <w:pStyle w:val="22"/>
                              <w:spacing w:before="26" w:line="268" w:lineRule="exact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1"/>
                              </w:rPr>
                              <w:t xml:space="preserve">市政道桥管理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4206BF96">
                            <w:pPr>
                              <w:pStyle w:val="22"/>
                              <w:spacing w:before="40"/>
                              <w:ind w:left="7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0F9C99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6FCBD1D8">
                            <w:pPr>
                              <w:pStyle w:val="22"/>
                              <w:spacing w:before="28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E0A8B0E">
                            <w:pPr>
                              <w:pStyle w:val="22"/>
                              <w:spacing w:before="36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5E0AA5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62616132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道路桥梁路灯养管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70B2C2D1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5C1F08C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7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1CDCE7D2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城市道路、路灯地下设施普查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273A4EB4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2D3688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05E8C7D1">
                            <w:pPr>
                              <w:pStyle w:val="22"/>
                              <w:spacing w:before="26" w:line="268" w:lineRule="exact"/>
                              <w:ind w:left="50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1"/>
                              </w:rPr>
                              <w:t xml:space="preserve">民用航空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78EA1EC1">
                            <w:pPr>
                              <w:pStyle w:val="22"/>
                              <w:spacing w:before="40"/>
                              <w:ind w:left="7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3D0AEF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5F4CC208">
                            <w:pPr>
                              <w:pStyle w:val="22"/>
                              <w:spacing w:before="28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712BDD2">
                            <w:pPr>
                              <w:pStyle w:val="22"/>
                              <w:spacing w:before="36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589478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74284CB6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机场旅客运输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77B49E23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4A7BB8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06014118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机场货物运输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28CDF45E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0B0EA3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1E30AC06">
                            <w:pPr>
                              <w:pStyle w:val="22"/>
                              <w:spacing w:before="30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机场功能完善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16E99143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234</w:t>
                            </w:r>
                          </w:p>
                        </w:tc>
                      </w:tr>
                      <w:tr w14:paraId="42713FA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4157" w:type="dxa"/>
                            <w:gridSpan w:val="2"/>
                          </w:tcPr>
                          <w:p w14:paraId="172A8C44">
                            <w:pPr>
                              <w:pStyle w:val="22"/>
                              <w:spacing w:before="30" w:line="218" w:lineRule="exact"/>
                              <w:ind w:left="276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合作共建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5B94FBB1">
                            <w:pPr>
                              <w:pStyle w:val="22"/>
                              <w:spacing w:before="38" w:line="210" w:lineRule="exact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235</w:t>
                            </w:r>
                          </w:p>
                        </w:tc>
                      </w:tr>
                      <w:tr w14:paraId="16B934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2" w:hRule="atLeast"/>
                        </w:trPr>
                        <w:tc>
                          <w:tcPr>
                            <w:tcW w:w="263" w:type="dxa"/>
                          </w:tcPr>
                          <w:p w14:paraId="2A3A4D2B">
                            <w:pPr>
                              <w:pStyle w:val="22"/>
                              <w:spacing w:before="77"/>
                              <w:ind w:left="37"/>
                              <w:jc w:val="center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邮</w:t>
                            </w:r>
                          </w:p>
                        </w:tc>
                        <w:tc>
                          <w:tcPr>
                            <w:tcW w:w="3894" w:type="dxa"/>
                          </w:tcPr>
                          <w:p w14:paraId="18CDD145">
                            <w:pPr>
                              <w:pStyle w:val="22"/>
                              <w:spacing w:before="77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政……………………………………………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2FA5ACF7">
                            <w:pPr>
                              <w:pStyle w:val="22"/>
                              <w:spacing w:before="85"/>
                              <w:ind w:left="7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235</w:t>
                            </w:r>
                          </w:p>
                        </w:tc>
                      </w:tr>
                      <w:tr w14:paraId="00F8BE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3" w:type="dxa"/>
                          </w:tcPr>
                          <w:p w14:paraId="4F554999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4" w:type="dxa"/>
                          </w:tcPr>
                          <w:p w14:paraId="1AE25CEF">
                            <w:pPr>
                              <w:pStyle w:val="22"/>
                              <w:spacing w:before="30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pacing w:val="-7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4865673B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235</w:t>
                            </w:r>
                          </w:p>
                        </w:tc>
                      </w:tr>
                      <w:tr w14:paraId="7EA31E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3" w:type="dxa"/>
                          </w:tcPr>
                          <w:p w14:paraId="20986605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4" w:type="dxa"/>
                          </w:tcPr>
                          <w:p w14:paraId="535C5B63">
                            <w:pPr>
                              <w:pStyle w:val="22"/>
                              <w:spacing w:before="30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快递市场监管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2E2A856F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235</w:t>
                            </w:r>
                          </w:p>
                        </w:tc>
                      </w:tr>
                      <w:tr w14:paraId="600EDD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3" w:type="dxa"/>
                          </w:tcPr>
                          <w:p w14:paraId="2219B936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4" w:type="dxa"/>
                          </w:tcPr>
                          <w:p w14:paraId="0EB4FD6D">
                            <w:pPr>
                              <w:pStyle w:val="22"/>
                              <w:spacing w:before="30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邮政普遍服务监督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DF9CA46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236</w:t>
                            </w:r>
                          </w:p>
                        </w:tc>
                      </w:tr>
                      <w:tr w14:paraId="1583509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3" w:type="dxa"/>
                          </w:tcPr>
                          <w:p w14:paraId="21909F2F">
                            <w:pPr>
                              <w:pStyle w:val="22"/>
                              <w:spacing w:before="30"/>
                              <w:ind w:left="37"/>
                              <w:jc w:val="center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3894" w:type="dxa"/>
                          </w:tcPr>
                          <w:p w14:paraId="332F2124">
                            <w:pPr>
                              <w:pStyle w:val="22"/>
                              <w:spacing w:before="30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信……………………………………………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56C57CF6">
                            <w:pPr>
                              <w:pStyle w:val="22"/>
                              <w:spacing w:before="38"/>
                              <w:ind w:left="7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237</w:t>
                            </w:r>
                          </w:p>
                        </w:tc>
                      </w:tr>
                      <w:tr w14:paraId="7450B69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3" w:type="dxa"/>
                          </w:tcPr>
                          <w:p w14:paraId="7BE51187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4" w:type="dxa"/>
                          </w:tcPr>
                          <w:p w14:paraId="08FF588A">
                            <w:pPr>
                              <w:pStyle w:val="22"/>
                              <w:spacing w:before="30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pacing w:val="-7"/>
                                <w:sz w:val="20"/>
                              </w:rPr>
                              <w:t xml:space="preserve">概 况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C9DA1C7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237</w:t>
                            </w:r>
                          </w:p>
                        </w:tc>
                      </w:tr>
                      <w:tr w14:paraId="1EFD466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3" w:type="dxa"/>
                          </w:tcPr>
                          <w:p w14:paraId="65EEC150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4" w:type="dxa"/>
                          </w:tcPr>
                          <w:p w14:paraId="0FA8182C">
                            <w:pPr>
                              <w:pStyle w:val="22"/>
                              <w:spacing w:before="30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中国铁塔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01CF5F7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237</w:t>
                            </w:r>
                          </w:p>
                        </w:tc>
                      </w:tr>
                      <w:tr w14:paraId="12ECD56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3" w:type="dxa"/>
                          </w:tcPr>
                          <w:p w14:paraId="265048C9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4" w:type="dxa"/>
                          </w:tcPr>
                          <w:p w14:paraId="168641A9">
                            <w:pPr>
                              <w:pStyle w:val="22"/>
                              <w:spacing w:before="30"/>
                              <w:ind w:right="6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中国联通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0589CAE8">
                            <w:pPr>
                              <w:pStyle w:val="22"/>
                              <w:spacing w:before="38"/>
                              <w:ind w:left="6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237</w:t>
                            </w:r>
                          </w:p>
                        </w:tc>
                      </w:tr>
                      <w:tr w14:paraId="23D9121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263" w:type="dxa"/>
                          </w:tcPr>
                          <w:p w14:paraId="56A1836C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4" w:type="dxa"/>
                          </w:tcPr>
                          <w:p w14:paraId="6309CE7A">
                            <w:pPr>
                              <w:pStyle w:val="22"/>
                              <w:spacing w:before="30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中国移动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43297BC0">
                            <w:pPr>
                              <w:pStyle w:val="22"/>
                              <w:spacing w:before="38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237</w:t>
                            </w:r>
                          </w:p>
                        </w:tc>
                      </w:tr>
                      <w:tr w14:paraId="453DDA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 w:hRule="atLeast"/>
                        </w:trPr>
                        <w:tc>
                          <w:tcPr>
                            <w:tcW w:w="263" w:type="dxa"/>
                          </w:tcPr>
                          <w:p w14:paraId="0FAA6676">
                            <w:pPr>
                              <w:pStyle w:val="22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94" w:type="dxa"/>
                          </w:tcPr>
                          <w:p w14:paraId="275EAF5D">
                            <w:pPr>
                              <w:pStyle w:val="22"/>
                              <w:spacing w:before="30" w:line="218" w:lineRule="exact"/>
                              <w:ind w:right="106"/>
                              <w:jc w:val="right"/>
                              <w:rPr>
                                <w:rFonts w:hint="eastAsia" w:ascii="宋体" w:hAns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0"/>
                              </w:rPr>
                              <w:t xml:space="preserve">中国电信 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</w:rPr>
                              <w:t>……………………………………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6669E986">
                            <w:pPr>
                              <w:pStyle w:val="22"/>
                              <w:spacing w:before="38" w:line="210" w:lineRule="exact"/>
                              <w:ind w:left="7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237</w:t>
                            </w:r>
                          </w:p>
                        </w:tc>
                      </w:tr>
                    </w:tbl>
                    <w:p w14:paraId="0C5DE20D"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eastAsia="华文中宋"/>
          <w:color w:val="722F4D"/>
          <w:sz w:val="28"/>
        </w:rPr>
        <w:t>城市建设</w:t>
      </w:r>
    </w:p>
    <w:p w14:paraId="32928EC8">
      <w:pPr>
        <w:pStyle w:val="7"/>
        <w:tabs>
          <w:tab w:val="left" w:leader="dot" w:pos="10279"/>
        </w:tabs>
        <w:spacing w:before="212"/>
        <w:ind w:left="6099"/>
        <w:rPr>
          <w:rFonts w:ascii="Times New Roman" w:eastAsia="Times New Roman"/>
        </w:rPr>
      </w:pPr>
      <w:r>
        <w:t>规划管理</w:t>
      </w:r>
      <w:r>
        <w:tab/>
      </w:r>
      <w:r>
        <w:rPr>
          <w:rFonts w:ascii="Times New Roman" w:eastAsia="Times New Roman"/>
          <w:position w:val="1"/>
        </w:rPr>
        <w:t>238</w:t>
      </w:r>
    </w:p>
    <w:p w14:paraId="1F059280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238</w:t>
      </w:r>
    </w:p>
    <w:p w14:paraId="752A7AE8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国土空间总体规划编制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238</w:t>
      </w:r>
    </w:p>
    <w:p w14:paraId="6728262D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专项规划编制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238</w:t>
      </w:r>
    </w:p>
    <w:p w14:paraId="4AB227AE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控制性详细规划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238</w:t>
      </w:r>
    </w:p>
    <w:p w14:paraId="23A6E180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城市更新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238</w:t>
      </w:r>
    </w:p>
    <w:p w14:paraId="701CF8BD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城市设计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238</w:t>
      </w:r>
    </w:p>
    <w:p w14:paraId="10C02503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重大项目选址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238</w:t>
      </w:r>
    </w:p>
    <w:p w14:paraId="370B7560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重点项目规划审批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238</w:t>
      </w:r>
    </w:p>
    <w:p w14:paraId="7FA667B8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规划土地行政审批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239</w:t>
      </w:r>
    </w:p>
    <w:p w14:paraId="380CC7F3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地名管理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239</w:t>
      </w:r>
    </w:p>
    <w:p w14:paraId="6673E461">
      <w:pPr>
        <w:pStyle w:val="7"/>
        <w:tabs>
          <w:tab w:val="left" w:leader="dot" w:pos="10279"/>
        </w:tabs>
        <w:spacing w:before="45"/>
        <w:ind w:left="6099"/>
        <w:rPr>
          <w:rFonts w:ascii="Times New Roman" w:eastAsia="Times New Roman"/>
        </w:rPr>
      </w:pPr>
      <w:r>
        <w:t>城市基础设施建设</w:t>
      </w:r>
      <w:r>
        <w:tab/>
      </w:r>
      <w:r>
        <w:rPr>
          <w:rFonts w:ascii="Times New Roman" w:eastAsia="Times New Roman"/>
          <w:position w:val="1"/>
        </w:rPr>
        <w:t>239</w:t>
      </w:r>
    </w:p>
    <w:p w14:paraId="03556AE7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239</w:t>
      </w:r>
    </w:p>
    <w:p w14:paraId="50B0E5E7">
      <w:pPr>
        <w:pStyle w:val="7"/>
        <w:tabs>
          <w:tab w:val="left" w:leader="dot" w:pos="10278"/>
        </w:tabs>
        <w:spacing w:before="45"/>
        <w:ind w:left="6326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“滨城”建设“十大有效投资工程”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239</w:t>
      </w:r>
    </w:p>
    <w:p w14:paraId="12F52E3F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重点项目建设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240</w:t>
      </w:r>
    </w:p>
    <w:p w14:paraId="6F9BF2EB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海绵城市建设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240</w:t>
      </w:r>
    </w:p>
    <w:p w14:paraId="4C1E826F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绿色建筑建设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3F9707D7">
      <w:pPr>
        <w:pStyle w:val="7"/>
        <w:tabs>
          <w:tab w:val="left" w:leader="dot" w:pos="10279"/>
        </w:tabs>
        <w:spacing w:before="45"/>
        <w:ind w:left="6099"/>
        <w:rPr>
          <w:rFonts w:ascii="Times New Roman" w:eastAsia="Times New Roman"/>
        </w:rPr>
      </w:pPr>
      <w:r>
        <w:t>房屋改造</w:t>
      </w:r>
      <w:r>
        <w:tab/>
      </w:r>
      <w:r>
        <w:rPr>
          <w:rFonts w:ascii="Times New Roman" w:eastAsia="Times New Roman"/>
          <w:position w:val="1"/>
        </w:rPr>
        <w:t>241</w:t>
      </w:r>
    </w:p>
    <w:p w14:paraId="2C47AC4C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5E026D06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老旧小区改造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6899F3C1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农村房屋提升改造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72BD74A9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自建房排查整治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724F1E03">
      <w:pPr>
        <w:pStyle w:val="7"/>
        <w:tabs>
          <w:tab w:val="left" w:leader="dot" w:pos="10279"/>
        </w:tabs>
        <w:spacing w:before="45"/>
        <w:ind w:left="6099"/>
        <w:rPr>
          <w:rFonts w:ascii="Times New Roman" w:eastAsia="Times New Roman"/>
        </w:rPr>
      </w:pPr>
      <w:r>
        <w:t>园林绿化</w:t>
      </w:r>
      <w:r>
        <w:tab/>
      </w:r>
      <w:r>
        <w:rPr>
          <w:rFonts w:ascii="Times New Roman" w:eastAsia="Times New Roman"/>
          <w:position w:val="1"/>
        </w:rPr>
        <w:t>241</w:t>
      </w:r>
    </w:p>
    <w:p w14:paraId="327D1C0E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7E59E829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公园管理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60521F4C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义务植树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29081795">
      <w:pPr>
        <w:pStyle w:val="7"/>
        <w:tabs>
          <w:tab w:val="left" w:leader="dot" w:pos="10279"/>
        </w:tabs>
        <w:spacing w:before="45"/>
        <w:ind w:left="6099"/>
        <w:rPr>
          <w:rFonts w:ascii="Times New Roman" w:eastAsia="Times New Roman"/>
        </w:rPr>
      </w:pPr>
      <w:r>
        <w:t>供热供气</w:t>
      </w:r>
      <w:r>
        <w:tab/>
      </w:r>
      <w:r>
        <w:rPr>
          <w:rFonts w:ascii="Times New Roman" w:eastAsia="Times New Roman"/>
          <w:position w:val="1"/>
        </w:rPr>
        <w:t>241</w:t>
      </w:r>
    </w:p>
    <w:p w14:paraId="27B6520E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2B8D8B36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供热工作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241</w:t>
      </w:r>
    </w:p>
    <w:p w14:paraId="664014D7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燃气工作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242</w:t>
      </w:r>
    </w:p>
    <w:p w14:paraId="3C08A932">
      <w:pPr>
        <w:pStyle w:val="7"/>
        <w:tabs>
          <w:tab w:val="left" w:leader="dot" w:pos="10279"/>
        </w:tabs>
        <w:spacing w:before="45"/>
        <w:ind w:left="6099"/>
        <w:rPr>
          <w:rFonts w:ascii="Times New Roman" w:eastAsia="Times New Roman"/>
        </w:rPr>
      </w:pPr>
      <w:r>
        <w:t>市容管理</w:t>
      </w:r>
      <w:r>
        <w:tab/>
      </w:r>
      <w:r>
        <w:rPr>
          <w:rFonts w:ascii="Times New Roman" w:eastAsia="Times New Roman"/>
          <w:position w:val="1"/>
        </w:rPr>
        <w:t>242</w:t>
      </w:r>
    </w:p>
    <w:p w14:paraId="21988D82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242</w:t>
      </w:r>
    </w:p>
    <w:p w14:paraId="437B3B22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环境卫生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242</w:t>
      </w:r>
    </w:p>
    <w:p w14:paraId="7AB46667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垃圾处理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242</w:t>
      </w:r>
    </w:p>
    <w:p w14:paraId="619162EE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渣土管理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242</w:t>
      </w:r>
    </w:p>
    <w:p w14:paraId="03DA7FC5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生活垃圾分类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242</w:t>
      </w:r>
    </w:p>
    <w:p w14:paraId="481ADAF4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公厕管理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242</w:t>
      </w:r>
    </w:p>
    <w:p w14:paraId="0FFDC288">
      <w:pPr>
        <w:pStyle w:val="7"/>
        <w:tabs>
          <w:tab w:val="left" w:leader="dot" w:pos="10279"/>
        </w:tabs>
        <w:spacing w:before="45"/>
        <w:ind w:left="6099"/>
        <w:rPr>
          <w:rFonts w:ascii="Times New Roman" w:eastAsia="Times New Roman"/>
        </w:rPr>
      </w:pPr>
      <w:r>
        <w:t>综合行政执法</w:t>
      </w:r>
      <w:r>
        <w:tab/>
      </w:r>
      <w:r>
        <w:rPr>
          <w:rFonts w:ascii="Times New Roman" w:eastAsia="Times New Roman"/>
          <w:position w:val="1"/>
        </w:rPr>
        <w:t>243</w:t>
      </w:r>
    </w:p>
    <w:p w14:paraId="7553CB28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243</w:t>
      </w:r>
    </w:p>
    <w:p w14:paraId="3E78A82A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燃气执法检查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243</w:t>
      </w:r>
    </w:p>
    <w:p w14:paraId="20C64C77">
      <w:pPr>
        <w:pStyle w:val="7"/>
        <w:tabs>
          <w:tab w:val="left" w:leader="dot" w:pos="10278"/>
        </w:tabs>
        <w:spacing w:before="44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联合保障行动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243</w:t>
      </w:r>
    </w:p>
    <w:p w14:paraId="7F892790">
      <w:pPr>
        <w:pStyle w:val="7"/>
        <w:tabs>
          <w:tab w:val="left" w:leader="dot" w:pos="10278"/>
        </w:tabs>
        <w:spacing w:before="45"/>
        <w:ind w:left="6326"/>
        <w:rPr>
          <w:rFonts w:ascii="Times New Roman" w:eastAsia="Times New Roman"/>
        </w:rPr>
      </w:pPr>
      <w:r>
        <w:rPr>
          <w:rFonts w:hint="eastAsia" w:ascii="仿宋_GB2312" w:eastAsia="仿宋_GB2312"/>
        </w:rPr>
        <w:t>违法建设治理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243</w:t>
      </w:r>
    </w:p>
    <w:p w14:paraId="1B7C4DDF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44" w:footer="777" w:gutter="0"/>
          <w:cols w:space="720" w:num="1"/>
        </w:sectPr>
      </w:pPr>
    </w:p>
    <w:p w14:paraId="04CD8C0E">
      <w:pPr>
        <w:pStyle w:val="9"/>
        <w:rPr>
          <w:rFonts w:ascii="Times New Roman"/>
          <w:sz w:val="26"/>
        </w:rPr>
      </w:pPr>
    </w:p>
    <w:tbl>
      <w:tblPr>
        <w:tblStyle w:val="18"/>
        <w:tblW w:w="0" w:type="auto"/>
        <w:tblInd w:w="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3"/>
        <w:gridCol w:w="4372"/>
        <w:gridCol w:w="440"/>
      </w:tblGrid>
      <w:tr w14:paraId="77A7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707495E5">
            <w:pPr>
              <w:pStyle w:val="22"/>
              <w:spacing w:before="0" w:line="240" w:lineRule="exact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创文创卫复审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4EECEDA9">
            <w:pPr>
              <w:pStyle w:val="22"/>
              <w:spacing w:before="0" w:line="221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243</w:t>
            </w:r>
          </w:p>
        </w:tc>
        <w:tc>
          <w:tcPr>
            <w:tcW w:w="4372" w:type="dxa"/>
          </w:tcPr>
          <w:p w14:paraId="1336D2B5">
            <w:pPr>
              <w:pStyle w:val="22"/>
              <w:spacing w:before="0" w:line="240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环境创新研究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783DE852">
            <w:pPr>
              <w:pStyle w:val="22"/>
              <w:spacing w:before="0" w:line="221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</w:t>
            </w:r>
          </w:p>
        </w:tc>
      </w:tr>
      <w:tr w14:paraId="359E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D50A801">
            <w:pPr>
              <w:pStyle w:val="22"/>
              <w:spacing w:before="23"/>
              <w:ind w:right="87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环保督察整改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3F8B13DE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243</w:t>
            </w:r>
          </w:p>
        </w:tc>
        <w:tc>
          <w:tcPr>
            <w:tcW w:w="4372" w:type="dxa"/>
          </w:tcPr>
          <w:p w14:paraId="1899DA52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优化企业服务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43C18D79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</w:t>
            </w:r>
          </w:p>
        </w:tc>
      </w:tr>
      <w:tr w14:paraId="3B6B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139" w:type="dxa"/>
          </w:tcPr>
          <w:p w14:paraId="7D654634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38C71CD5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4A6CDE78">
            <w:pPr>
              <w:pStyle w:val="22"/>
              <w:spacing w:before="23" w:line="239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水务管理…………………………………………</w:t>
            </w:r>
          </w:p>
        </w:tc>
        <w:tc>
          <w:tcPr>
            <w:tcW w:w="440" w:type="dxa"/>
          </w:tcPr>
          <w:p w14:paraId="2E0863E4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</w:t>
            </w:r>
          </w:p>
        </w:tc>
      </w:tr>
      <w:tr w14:paraId="2B90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39" w:type="dxa"/>
          </w:tcPr>
          <w:p w14:paraId="7DB1F21B">
            <w:pPr>
              <w:pStyle w:val="22"/>
              <w:spacing w:before="0" w:line="355" w:lineRule="exact"/>
              <w:ind w:left="1760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乡村振兴</w:t>
            </w:r>
          </w:p>
        </w:tc>
        <w:tc>
          <w:tcPr>
            <w:tcW w:w="673" w:type="dxa"/>
          </w:tcPr>
          <w:p w14:paraId="69074D2F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03794C48">
            <w:pPr>
              <w:pStyle w:val="22"/>
              <w:spacing w:before="4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3C70A589">
            <w:pPr>
              <w:pStyle w:val="22"/>
              <w:spacing w:before="48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</w:t>
            </w:r>
          </w:p>
        </w:tc>
      </w:tr>
      <w:tr w14:paraId="7914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139" w:type="dxa"/>
          </w:tcPr>
          <w:p w14:paraId="7121D518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5EB85E42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72" w:type="dxa"/>
          </w:tcPr>
          <w:p w14:paraId="2FC10F5B">
            <w:pPr>
              <w:pStyle w:val="22"/>
              <w:spacing w:before="0" w:line="223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水资源开发利用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5289357D">
            <w:pPr>
              <w:pStyle w:val="22"/>
              <w:spacing w:before="0" w:line="204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</w:t>
            </w:r>
          </w:p>
        </w:tc>
      </w:tr>
      <w:tr w14:paraId="60F6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5F21D59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673" w:type="dxa"/>
          </w:tcPr>
          <w:p w14:paraId="3E92F083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244</w:t>
            </w:r>
          </w:p>
        </w:tc>
        <w:tc>
          <w:tcPr>
            <w:tcW w:w="4372" w:type="dxa"/>
          </w:tcPr>
          <w:p w14:paraId="5CCB19A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供水设施建设与管理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40" w:type="dxa"/>
          </w:tcPr>
          <w:p w14:paraId="2B68DB47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</w:t>
            </w:r>
          </w:p>
        </w:tc>
      </w:tr>
      <w:tr w14:paraId="4898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9438D1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产业发展…………………………………………</w:t>
            </w:r>
          </w:p>
        </w:tc>
        <w:tc>
          <w:tcPr>
            <w:tcW w:w="673" w:type="dxa"/>
          </w:tcPr>
          <w:p w14:paraId="64F0A2EA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244</w:t>
            </w:r>
          </w:p>
        </w:tc>
        <w:tc>
          <w:tcPr>
            <w:tcW w:w="4372" w:type="dxa"/>
          </w:tcPr>
          <w:p w14:paraId="0E625D7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地下水管理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440" w:type="dxa"/>
          </w:tcPr>
          <w:p w14:paraId="50EF6D9C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</w:t>
            </w:r>
          </w:p>
        </w:tc>
      </w:tr>
      <w:tr w14:paraId="1A34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8406E40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355281B7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244</w:t>
            </w:r>
          </w:p>
        </w:tc>
        <w:tc>
          <w:tcPr>
            <w:tcW w:w="4372" w:type="dxa"/>
          </w:tcPr>
          <w:p w14:paraId="651573C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节约用水管理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38939C1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</w:t>
            </w:r>
          </w:p>
        </w:tc>
      </w:tr>
      <w:tr w14:paraId="56C9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92F232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农村集体产权制度改革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3" w:type="dxa"/>
          </w:tcPr>
          <w:p w14:paraId="3231D031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244</w:t>
            </w:r>
          </w:p>
        </w:tc>
        <w:tc>
          <w:tcPr>
            <w:tcW w:w="4372" w:type="dxa"/>
          </w:tcPr>
          <w:p w14:paraId="4F08777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控制地面沉降管理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5038DE20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</w:t>
            </w:r>
          </w:p>
        </w:tc>
      </w:tr>
      <w:tr w14:paraId="242E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D41E81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农民专业合作社和家庭农场培育 </w:t>
            </w:r>
            <w:r>
              <w:rPr>
                <w:rFonts w:hint="eastAsia" w:ascii="宋体" w:hAnsi="宋体" w:eastAsia="宋体"/>
                <w:sz w:val="20"/>
              </w:rPr>
              <w:t>…………</w:t>
            </w:r>
          </w:p>
        </w:tc>
        <w:tc>
          <w:tcPr>
            <w:tcW w:w="673" w:type="dxa"/>
          </w:tcPr>
          <w:p w14:paraId="3B12A21E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244</w:t>
            </w:r>
          </w:p>
        </w:tc>
        <w:tc>
          <w:tcPr>
            <w:tcW w:w="4372" w:type="dxa"/>
          </w:tcPr>
          <w:p w14:paraId="2686E1D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水政监察执法及宣传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40" w:type="dxa"/>
          </w:tcPr>
          <w:p w14:paraId="178BE89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</w:t>
            </w:r>
          </w:p>
        </w:tc>
      </w:tr>
      <w:tr w14:paraId="7C2E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56361F2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农业对外开放合作试验区建设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3" w:type="dxa"/>
          </w:tcPr>
          <w:p w14:paraId="167FB86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3516F74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防汛防潮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2C0878F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</w:t>
            </w:r>
          </w:p>
        </w:tc>
      </w:tr>
      <w:tr w14:paraId="4381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A8EB2F8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国家现代农业产业园建设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3" w:type="dxa"/>
          </w:tcPr>
          <w:p w14:paraId="52DB559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2A9191B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海河流域“</w:t>
            </w:r>
            <w:r>
              <w:rPr>
                <w:rFonts w:ascii="Times New Roman" w:hAnsi="Times New Roman" w:eastAsia="Times New Roman"/>
                <w:position w:val="1"/>
                <w:sz w:val="20"/>
              </w:rPr>
              <w:t>23</w:t>
            </w:r>
            <w:r>
              <w:rPr>
                <w:rFonts w:hint="eastAsia" w:ascii="仿宋_GB2312" w:hAnsi="仿宋_GB2312" w:eastAsia="仿宋_GB2312"/>
                <w:sz w:val="20"/>
              </w:rPr>
              <w:t>·</w:t>
            </w:r>
            <w:r>
              <w:rPr>
                <w:rFonts w:ascii="Times New Roman" w:hAnsi="Times New Roman" w:eastAsia="Times New Roman"/>
                <w:position w:val="1"/>
                <w:sz w:val="20"/>
              </w:rPr>
              <w:t>7</w:t>
            </w:r>
            <w:r>
              <w:rPr>
                <w:rFonts w:hint="eastAsia" w:ascii="仿宋_GB2312" w:hAnsi="仿宋_GB2312" w:eastAsia="仿宋_GB2312"/>
                <w:sz w:val="20"/>
              </w:rPr>
              <w:t xml:space="preserve">”特大洪水泄洪处置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440" w:type="dxa"/>
          </w:tcPr>
          <w:p w14:paraId="1368E7B1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</w:t>
            </w:r>
          </w:p>
        </w:tc>
      </w:tr>
      <w:tr w14:paraId="2F61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125E44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现代农业产业集群建设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3" w:type="dxa"/>
          </w:tcPr>
          <w:p w14:paraId="2CBE0DB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1D46921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污水处理建设与管理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40" w:type="dxa"/>
          </w:tcPr>
          <w:p w14:paraId="630509C2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251</w:t>
            </w:r>
          </w:p>
        </w:tc>
      </w:tr>
      <w:tr w14:paraId="4F7E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9CA2E1B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特色农业和乡村旅游发展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3" w:type="dxa"/>
          </w:tcPr>
          <w:p w14:paraId="3F0A97B0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1D7AC51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市政排水和污泥处理管理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40" w:type="dxa"/>
          </w:tcPr>
          <w:p w14:paraId="573AB2D2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251</w:t>
            </w:r>
          </w:p>
        </w:tc>
      </w:tr>
      <w:tr w14:paraId="20AC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A90B29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农业生产高质量发展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2A4F632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4321DF1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河（湖）长制落实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10797950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251</w:t>
            </w:r>
          </w:p>
        </w:tc>
      </w:tr>
      <w:tr w14:paraId="68B3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97B6306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农业生产托管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37B5284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50D4477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水生态环境建设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63CCF5F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</w:t>
            </w:r>
          </w:p>
        </w:tc>
      </w:tr>
      <w:tr w14:paraId="3657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9B406F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耕地保护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30AB1F8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7018EB3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水土保持工作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0C92FA0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</w:t>
            </w:r>
          </w:p>
        </w:tc>
      </w:tr>
      <w:tr w14:paraId="7113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C2C5C09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经济相对薄弱村扶持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7D05C575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2493150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水务工程建设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5AA1D57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</w:t>
            </w:r>
          </w:p>
        </w:tc>
      </w:tr>
      <w:tr w14:paraId="0F64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5CD9BD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乡村治理…………………………………………</w:t>
            </w:r>
          </w:p>
        </w:tc>
        <w:tc>
          <w:tcPr>
            <w:tcW w:w="673" w:type="dxa"/>
          </w:tcPr>
          <w:p w14:paraId="3B28ADE8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2B24980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海洋管理…………………………………………</w:t>
            </w:r>
          </w:p>
        </w:tc>
        <w:tc>
          <w:tcPr>
            <w:tcW w:w="440" w:type="dxa"/>
          </w:tcPr>
          <w:p w14:paraId="4DADE3D3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</w:t>
            </w:r>
          </w:p>
        </w:tc>
      </w:tr>
      <w:tr w14:paraId="4C7F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63030E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7593453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53144BB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1F9AA22A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252</w:t>
            </w:r>
          </w:p>
        </w:tc>
      </w:tr>
      <w:tr w14:paraId="7D6B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B3B6CCA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乡村治理积分制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3" w:type="dxa"/>
          </w:tcPr>
          <w:p w14:paraId="021241B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</w:t>
            </w:r>
          </w:p>
        </w:tc>
        <w:tc>
          <w:tcPr>
            <w:tcW w:w="4372" w:type="dxa"/>
          </w:tcPr>
          <w:p w14:paraId="6B68C2F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海洋经济管理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18767BB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</w:t>
            </w:r>
          </w:p>
        </w:tc>
      </w:tr>
      <w:tr w14:paraId="5EB6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A9BD96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乡村治理清单制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3" w:type="dxa"/>
          </w:tcPr>
          <w:p w14:paraId="51F99ED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</w:t>
            </w:r>
          </w:p>
        </w:tc>
        <w:tc>
          <w:tcPr>
            <w:tcW w:w="4372" w:type="dxa"/>
          </w:tcPr>
          <w:p w14:paraId="1D9EFE1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海域使用管理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15A1CB0E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</w:t>
            </w:r>
          </w:p>
        </w:tc>
      </w:tr>
      <w:tr w14:paraId="63BA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BD365D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乡村治理示范镇村认定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3" w:type="dxa"/>
          </w:tcPr>
          <w:p w14:paraId="1632480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</w:t>
            </w:r>
          </w:p>
        </w:tc>
        <w:tc>
          <w:tcPr>
            <w:tcW w:w="4372" w:type="dxa"/>
          </w:tcPr>
          <w:p w14:paraId="34F4B9C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海洋观测预报与防灾减灾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40" w:type="dxa"/>
          </w:tcPr>
          <w:p w14:paraId="066A356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</w:t>
            </w:r>
          </w:p>
        </w:tc>
      </w:tr>
      <w:tr w14:paraId="2356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0DED253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村集体经济组织年度资产清查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3" w:type="dxa"/>
          </w:tcPr>
          <w:p w14:paraId="37B51DA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</w:t>
            </w:r>
          </w:p>
        </w:tc>
        <w:tc>
          <w:tcPr>
            <w:tcW w:w="4372" w:type="dxa"/>
          </w:tcPr>
          <w:p w14:paraId="4BBB193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海监执法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B55D43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</w:t>
            </w:r>
          </w:p>
        </w:tc>
      </w:tr>
      <w:tr w14:paraId="7214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139" w:type="dxa"/>
          </w:tcPr>
          <w:p w14:paraId="4606DE96">
            <w:pPr>
              <w:pStyle w:val="22"/>
              <w:spacing w:before="23" w:line="239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乡村建设…………………………………………</w:t>
            </w:r>
          </w:p>
        </w:tc>
        <w:tc>
          <w:tcPr>
            <w:tcW w:w="673" w:type="dxa"/>
          </w:tcPr>
          <w:p w14:paraId="72313981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</w:t>
            </w:r>
          </w:p>
        </w:tc>
        <w:tc>
          <w:tcPr>
            <w:tcW w:w="4372" w:type="dxa"/>
          </w:tcPr>
          <w:p w14:paraId="4D617B75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 w14:paraId="4A63DD69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</w:tr>
      <w:tr w14:paraId="5805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39" w:type="dxa"/>
          </w:tcPr>
          <w:p w14:paraId="15F8C632">
            <w:pPr>
              <w:pStyle w:val="22"/>
              <w:spacing w:before="41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5ABBA93E">
            <w:pPr>
              <w:pStyle w:val="22"/>
              <w:spacing w:before="48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</w:t>
            </w:r>
          </w:p>
        </w:tc>
        <w:tc>
          <w:tcPr>
            <w:tcW w:w="4372" w:type="dxa"/>
          </w:tcPr>
          <w:p w14:paraId="00F7DBD8">
            <w:pPr>
              <w:pStyle w:val="22"/>
              <w:spacing w:before="0" w:line="355" w:lineRule="exact"/>
              <w:ind w:left="1994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应急管理</w:t>
            </w:r>
          </w:p>
        </w:tc>
        <w:tc>
          <w:tcPr>
            <w:tcW w:w="440" w:type="dxa"/>
          </w:tcPr>
          <w:p w14:paraId="5172AED9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</w:tr>
      <w:tr w14:paraId="1A1C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139" w:type="dxa"/>
          </w:tcPr>
          <w:p w14:paraId="1ACFA522">
            <w:pPr>
              <w:pStyle w:val="22"/>
              <w:spacing w:before="0" w:line="223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农村社会事业发展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3" w:type="dxa"/>
          </w:tcPr>
          <w:p w14:paraId="38A5D5ED">
            <w:pPr>
              <w:pStyle w:val="22"/>
              <w:spacing w:before="0" w:line="204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</w:t>
            </w:r>
          </w:p>
        </w:tc>
        <w:tc>
          <w:tcPr>
            <w:tcW w:w="4372" w:type="dxa"/>
          </w:tcPr>
          <w:p w14:paraId="143F4ADF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 w14:paraId="5381D20D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</w:tr>
      <w:tr w14:paraId="1E25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873746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农村人居环境改善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3" w:type="dxa"/>
          </w:tcPr>
          <w:p w14:paraId="29A8DF6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</w:t>
            </w:r>
          </w:p>
        </w:tc>
        <w:tc>
          <w:tcPr>
            <w:tcW w:w="4372" w:type="dxa"/>
          </w:tcPr>
          <w:p w14:paraId="3E5B52E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440" w:type="dxa"/>
          </w:tcPr>
          <w:p w14:paraId="69235949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</w:t>
            </w:r>
          </w:p>
        </w:tc>
      </w:tr>
      <w:tr w14:paraId="11C2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139" w:type="dxa"/>
          </w:tcPr>
          <w:p w14:paraId="4F47F529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2FEF7C8C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00D82839">
            <w:pPr>
              <w:pStyle w:val="22"/>
              <w:spacing w:before="23" w:line="239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7DE883B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</w:t>
            </w:r>
          </w:p>
        </w:tc>
      </w:tr>
      <w:tr w14:paraId="22C4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39" w:type="dxa"/>
          </w:tcPr>
          <w:p w14:paraId="20A1E9FB">
            <w:pPr>
              <w:pStyle w:val="22"/>
              <w:spacing w:before="0" w:line="355" w:lineRule="exact"/>
              <w:ind w:left="1464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生态环境保护</w:t>
            </w:r>
          </w:p>
        </w:tc>
        <w:tc>
          <w:tcPr>
            <w:tcW w:w="673" w:type="dxa"/>
          </w:tcPr>
          <w:p w14:paraId="1935A546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478C5764">
            <w:pPr>
              <w:pStyle w:val="22"/>
              <w:spacing w:before="4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应急救援处置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6D83F326">
            <w:pPr>
              <w:pStyle w:val="22"/>
              <w:spacing w:before="48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</w:t>
            </w:r>
          </w:p>
        </w:tc>
      </w:tr>
      <w:tr w14:paraId="23DF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139" w:type="dxa"/>
          </w:tcPr>
          <w:p w14:paraId="49F8EB9B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637E30AD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72" w:type="dxa"/>
          </w:tcPr>
          <w:p w14:paraId="48EB916E">
            <w:pPr>
              <w:pStyle w:val="22"/>
              <w:spacing w:before="0" w:line="223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智慧应急项目建设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54AEDD19">
            <w:pPr>
              <w:pStyle w:val="22"/>
              <w:spacing w:before="0" w:line="204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</w:t>
            </w:r>
          </w:p>
        </w:tc>
      </w:tr>
      <w:tr w14:paraId="557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062A09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环境保护…………………………………………</w:t>
            </w:r>
          </w:p>
        </w:tc>
        <w:tc>
          <w:tcPr>
            <w:tcW w:w="673" w:type="dxa"/>
          </w:tcPr>
          <w:p w14:paraId="2B154B62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4372" w:type="dxa"/>
          </w:tcPr>
          <w:p w14:paraId="0AC9574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地震应急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29565EAC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</w:t>
            </w:r>
          </w:p>
        </w:tc>
      </w:tr>
      <w:tr w14:paraId="47C7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0280905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556F0ED8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4372" w:type="dxa"/>
          </w:tcPr>
          <w:p w14:paraId="2B7B9BC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安全生产监督管理………………………………</w:t>
            </w:r>
          </w:p>
        </w:tc>
        <w:tc>
          <w:tcPr>
            <w:tcW w:w="440" w:type="dxa"/>
          </w:tcPr>
          <w:p w14:paraId="42166A8B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</w:t>
            </w:r>
          </w:p>
        </w:tc>
      </w:tr>
      <w:tr w14:paraId="6AEA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DCD1DA2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大气环境治理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1F63DA6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4372" w:type="dxa"/>
          </w:tcPr>
          <w:p w14:paraId="04CBAA5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697C2C90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</w:t>
            </w:r>
          </w:p>
        </w:tc>
      </w:tr>
      <w:tr w14:paraId="1A34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2E13A1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水环境治理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3" w:type="dxa"/>
          </w:tcPr>
          <w:p w14:paraId="7CABA49E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4372" w:type="dxa"/>
          </w:tcPr>
          <w:p w14:paraId="3BF223F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安全风险防范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631EC670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</w:t>
            </w:r>
          </w:p>
        </w:tc>
      </w:tr>
      <w:tr w14:paraId="2BCF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1867895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声环境治理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3" w:type="dxa"/>
          </w:tcPr>
          <w:p w14:paraId="6BB372B0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4372" w:type="dxa"/>
          </w:tcPr>
          <w:p w14:paraId="1A19830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重大事故隐患排查整治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40" w:type="dxa"/>
          </w:tcPr>
          <w:p w14:paraId="0B772B0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</w:t>
            </w:r>
          </w:p>
        </w:tc>
      </w:tr>
      <w:tr w14:paraId="4820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AD6B1D3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渤海综合治理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0C14D50D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4372" w:type="dxa"/>
          </w:tcPr>
          <w:p w14:paraId="2F00FE92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油气长输管道事故应急演练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440" w:type="dxa"/>
          </w:tcPr>
          <w:p w14:paraId="257DC59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</w:t>
            </w:r>
          </w:p>
        </w:tc>
      </w:tr>
      <w:tr w14:paraId="7D49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F58621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土壤环境治理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3F2315AB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</w:t>
            </w:r>
          </w:p>
        </w:tc>
        <w:tc>
          <w:tcPr>
            <w:tcW w:w="4372" w:type="dxa"/>
          </w:tcPr>
          <w:p w14:paraId="3519345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防灾减灾救灾……………………………………</w:t>
            </w:r>
          </w:p>
        </w:tc>
        <w:tc>
          <w:tcPr>
            <w:tcW w:w="440" w:type="dxa"/>
          </w:tcPr>
          <w:p w14:paraId="210B023C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</w:t>
            </w:r>
          </w:p>
        </w:tc>
      </w:tr>
      <w:tr w14:paraId="4A1D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3A7379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固体废物污染防治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3" w:type="dxa"/>
          </w:tcPr>
          <w:p w14:paraId="59A8A9A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248</w:t>
            </w:r>
          </w:p>
        </w:tc>
        <w:tc>
          <w:tcPr>
            <w:tcW w:w="4372" w:type="dxa"/>
          </w:tcPr>
          <w:p w14:paraId="6DAB999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02166FA5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</w:t>
            </w:r>
          </w:p>
        </w:tc>
      </w:tr>
      <w:tr w14:paraId="5823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D6B61B6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农村环境保护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65A65DE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248</w:t>
            </w:r>
          </w:p>
        </w:tc>
        <w:tc>
          <w:tcPr>
            <w:tcW w:w="4372" w:type="dxa"/>
          </w:tcPr>
          <w:p w14:paraId="55968DB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气象防灾减灾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0B39511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</w:t>
            </w:r>
          </w:p>
        </w:tc>
      </w:tr>
      <w:tr w14:paraId="0F60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A3A4C45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核与辐射安全管理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3" w:type="dxa"/>
          </w:tcPr>
          <w:p w14:paraId="6D9514A5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248</w:t>
            </w:r>
          </w:p>
        </w:tc>
        <w:tc>
          <w:tcPr>
            <w:tcW w:w="4372" w:type="dxa"/>
          </w:tcPr>
          <w:p w14:paraId="5876B59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地震监测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68BA56C6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</w:t>
            </w:r>
          </w:p>
        </w:tc>
      </w:tr>
      <w:tr w14:paraId="3034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805C62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环境执法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5CE64A2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248</w:t>
            </w:r>
          </w:p>
        </w:tc>
        <w:tc>
          <w:tcPr>
            <w:tcW w:w="4372" w:type="dxa"/>
          </w:tcPr>
          <w:p w14:paraId="30AA51C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防震减灾宣传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4919A656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</w:t>
            </w:r>
          </w:p>
        </w:tc>
      </w:tr>
      <w:tr w14:paraId="1C9C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4191AC2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京津冀联防联控联治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19254BCE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248</w:t>
            </w:r>
          </w:p>
        </w:tc>
        <w:tc>
          <w:tcPr>
            <w:tcW w:w="4372" w:type="dxa"/>
          </w:tcPr>
          <w:p w14:paraId="0EA4ECC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消防救援…………………………………………</w:t>
            </w:r>
          </w:p>
        </w:tc>
        <w:tc>
          <w:tcPr>
            <w:tcW w:w="440" w:type="dxa"/>
          </w:tcPr>
          <w:p w14:paraId="490C55B1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256</w:t>
            </w:r>
          </w:p>
        </w:tc>
      </w:tr>
      <w:tr w14:paraId="036C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B123D7D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环境监测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50DB9D6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248</w:t>
            </w:r>
          </w:p>
        </w:tc>
        <w:tc>
          <w:tcPr>
            <w:tcW w:w="4372" w:type="dxa"/>
          </w:tcPr>
          <w:p w14:paraId="7798CDD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485C61F0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256</w:t>
            </w:r>
          </w:p>
        </w:tc>
      </w:tr>
      <w:tr w14:paraId="0732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39124C2A">
            <w:pPr>
              <w:pStyle w:val="22"/>
              <w:spacing w:before="23" w:line="21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环境应急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FE8907D">
            <w:pPr>
              <w:pStyle w:val="22"/>
              <w:spacing w:before="30" w:line="210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</w:t>
            </w:r>
          </w:p>
        </w:tc>
        <w:tc>
          <w:tcPr>
            <w:tcW w:w="4372" w:type="dxa"/>
          </w:tcPr>
          <w:p w14:paraId="2E98676B">
            <w:pPr>
              <w:pStyle w:val="22"/>
              <w:spacing w:before="23" w:line="21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滨海新区消防救援支队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40" w:type="dxa"/>
          </w:tcPr>
          <w:p w14:paraId="4FE01C4F">
            <w:pPr>
              <w:pStyle w:val="22"/>
              <w:spacing w:before="30" w:line="210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256</w:t>
            </w:r>
          </w:p>
        </w:tc>
      </w:tr>
    </w:tbl>
    <w:p w14:paraId="1A862D72">
      <w:pPr>
        <w:spacing w:after="0" w:line="210" w:lineRule="exact"/>
        <w:jc w:val="center"/>
        <w:rPr>
          <w:rFonts w:ascii="Times New Roman"/>
          <w:sz w:val="20"/>
        </w:rPr>
        <w:sectPr>
          <w:pgSz w:w="11910" w:h="16160"/>
          <w:pgMar w:top="1180" w:right="60" w:bottom="960" w:left="80" w:header="953" w:footer="777" w:gutter="0"/>
          <w:cols w:space="720" w:num="1"/>
        </w:sectPr>
      </w:pPr>
    </w:p>
    <w:p w14:paraId="6DF415EA">
      <w:pPr>
        <w:pStyle w:val="9"/>
        <w:spacing w:before="6"/>
        <w:rPr>
          <w:rFonts w:ascii="Times New Roman"/>
          <w:sz w:val="17"/>
        </w:rPr>
      </w:pPr>
    </w:p>
    <w:p w14:paraId="60999B02">
      <w:pPr>
        <w:spacing w:after="0"/>
        <w:rPr>
          <w:rFonts w:ascii="Times New Roman"/>
          <w:sz w:val="17"/>
        </w:rPr>
        <w:sectPr>
          <w:pgSz w:w="11910" w:h="16160"/>
          <w:pgMar w:top="1180" w:right="60" w:bottom="960" w:left="80" w:header="944" w:footer="777" w:gutter="0"/>
          <w:cols w:space="720" w:num="1"/>
        </w:sectPr>
      </w:pPr>
    </w:p>
    <w:p w14:paraId="75B21636">
      <w:pPr>
        <w:pStyle w:val="7"/>
        <w:tabs>
          <w:tab w:val="right" w:leader="dot" w:pos="5532"/>
        </w:tabs>
        <w:spacing w:before="8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经开区消防救援支队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256</w:t>
      </w:r>
    </w:p>
    <w:p w14:paraId="1672D33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天津港保税区消防救援支队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256</w:t>
      </w:r>
    </w:p>
    <w:p w14:paraId="0184CEC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高新区消防救援支队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257</w:t>
      </w:r>
    </w:p>
    <w:p w14:paraId="4FB1E49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天津市消防救援总队特勤支队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257</w:t>
      </w:r>
    </w:p>
    <w:p w14:paraId="62C68262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防汛抗旱</w:t>
      </w:r>
      <w:r>
        <w:tab/>
      </w:r>
      <w:r>
        <w:rPr>
          <w:rFonts w:ascii="Times New Roman" w:eastAsia="Times New Roman"/>
          <w:position w:val="1"/>
        </w:rPr>
        <w:t>257</w:t>
      </w:r>
    </w:p>
    <w:p w14:paraId="70EEAB4B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257</w:t>
      </w:r>
    </w:p>
    <w:p w14:paraId="4BB2A4E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防汛应急体系建设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258</w:t>
      </w:r>
    </w:p>
    <w:p w14:paraId="600B07A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应对强降雨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258</w:t>
      </w:r>
    </w:p>
    <w:p w14:paraId="566735BC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安全防御特大洪水风险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258</w:t>
      </w:r>
    </w:p>
    <w:p w14:paraId="37295CBE">
      <w:pPr>
        <w:spacing w:before="288"/>
        <w:ind w:left="2764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科学技术</w:t>
      </w:r>
    </w:p>
    <w:p w14:paraId="30426C97">
      <w:pPr>
        <w:pStyle w:val="7"/>
        <w:tabs>
          <w:tab w:val="right" w:leader="dot" w:pos="5533"/>
        </w:tabs>
        <w:spacing w:before="212"/>
        <w:ind w:left="105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259</w:t>
      </w:r>
    </w:p>
    <w:p w14:paraId="6A9E1241">
      <w:pPr>
        <w:pStyle w:val="7"/>
        <w:tabs>
          <w:tab w:val="right" w:leader="dot" w:pos="5533"/>
        </w:tabs>
        <w:spacing w:before="43"/>
        <w:ind w:left="1053"/>
        <w:rPr>
          <w:rFonts w:ascii="Times New Roman" w:eastAsia="Times New Roman"/>
        </w:rPr>
      </w:pPr>
      <w:r>
        <w:t>科技管理</w:t>
      </w:r>
      <w:r>
        <w:tab/>
      </w:r>
      <w:r>
        <w:rPr>
          <w:rFonts w:ascii="Times New Roman" w:eastAsia="Times New Roman"/>
          <w:position w:val="1"/>
        </w:rPr>
        <w:t>259</w:t>
      </w:r>
    </w:p>
    <w:p w14:paraId="0C6AB7BA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259</w:t>
      </w:r>
    </w:p>
    <w:p w14:paraId="1C873DE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科技创新工作政策措施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259</w:t>
      </w:r>
    </w:p>
    <w:p w14:paraId="64DED5B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全社会科学研究与试验发展经费投入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259</w:t>
      </w:r>
    </w:p>
    <w:p w14:paraId="061BF6CC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260</w:t>
      </w:r>
    </w:p>
    <w:p w14:paraId="25CECF1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科技项目管理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260</w:t>
      </w:r>
    </w:p>
    <w:p w14:paraId="4C56120A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创新联合体建设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260</w:t>
      </w:r>
    </w:p>
    <w:p w14:paraId="7BEA935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实验动物管理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260</w:t>
      </w:r>
    </w:p>
    <w:p w14:paraId="785100DA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科技人才队伍建设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260</w:t>
      </w:r>
    </w:p>
    <w:p w14:paraId="6899572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科技人才服务保障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260</w:t>
      </w:r>
    </w:p>
    <w:p w14:paraId="072FB67F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科技创新</w:t>
      </w:r>
      <w:r>
        <w:tab/>
      </w:r>
      <w:r>
        <w:rPr>
          <w:rFonts w:ascii="Times New Roman" w:eastAsia="Times New Roman"/>
          <w:position w:val="1"/>
        </w:rPr>
        <w:t>260</w:t>
      </w:r>
    </w:p>
    <w:p w14:paraId="1FE8F87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260</w:t>
      </w:r>
    </w:p>
    <w:p w14:paraId="49D46F42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科技型企业发展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260</w:t>
      </w:r>
    </w:p>
    <w:p w14:paraId="38341DD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重大科技创新平台建设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261</w:t>
      </w:r>
    </w:p>
    <w:p w14:paraId="5ECC75AF">
      <w:pPr>
        <w:pStyle w:val="7"/>
        <w:tabs>
          <w:tab w:val="right" w:leader="dot" w:pos="5532"/>
        </w:tabs>
        <w:spacing w:before="44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推动“四谷”建设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262</w:t>
      </w:r>
    </w:p>
    <w:p w14:paraId="74781E4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科技金融服务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262</w:t>
      </w:r>
    </w:p>
    <w:p w14:paraId="7E346DBE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科技创新券政策实施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262</w:t>
      </w:r>
    </w:p>
    <w:p w14:paraId="0EF18B29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科技成果及成果转化</w:t>
      </w:r>
      <w:r>
        <w:tab/>
      </w:r>
      <w:r>
        <w:rPr>
          <w:rFonts w:ascii="Times New Roman" w:eastAsia="Times New Roman"/>
          <w:position w:val="1"/>
        </w:rPr>
        <w:t>263</w:t>
      </w:r>
    </w:p>
    <w:p w14:paraId="1BCA27A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308F4C0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成果转移转化服务体系建设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05EBE26B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推动京津冀协同发展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24144C5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市级科技奖成果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7361339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技术合同认定登记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7CA357C7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科技合作</w:t>
      </w:r>
      <w:r>
        <w:tab/>
      </w:r>
      <w:r>
        <w:rPr>
          <w:rFonts w:ascii="Times New Roman" w:eastAsia="Times New Roman"/>
          <w:position w:val="1"/>
        </w:rPr>
        <w:t>263</w:t>
      </w:r>
    </w:p>
    <w:p w14:paraId="607B6C49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082E8B0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天津科技大学科技园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4D928C1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辽宁石油化工大学滨海石化产业研究院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39CA7B12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科学普及</w:t>
      </w:r>
      <w:r>
        <w:tab/>
      </w:r>
      <w:r>
        <w:rPr>
          <w:rFonts w:ascii="Times New Roman" w:eastAsia="Times New Roman"/>
          <w:position w:val="1"/>
        </w:rPr>
        <w:t>263</w:t>
      </w:r>
    </w:p>
    <w:p w14:paraId="2EC60CBB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263</w:t>
      </w:r>
    </w:p>
    <w:p w14:paraId="437282B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科普基地建设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716D40B9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新时代文明实践活动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4E1F392D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气象测报</w:t>
      </w:r>
      <w:r>
        <w:tab/>
      </w:r>
      <w:r>
        <w:rPr>
          <w:rFonts w:ascii="Times New Roman" w:eastAsia="Times New Roman"/>
          <w:position w:val="1"/>
        </w:rPr>
        <w:t>264</w:t>
      </w:r>
    </w:p>
    <w:p w14:paraId="1202C93A">
      <w:pPr>
        <w:pStyle w:val="7"/>
        <w:tabs>
          <w:tab w:val="right" w:leader="dot" w:pos="5004"/>
        </w:tabs>
        <w:spacing w:before="84"/>
        <w:ind w:left="752"/>
        <w:rPr>
          <w:rFonts w:ascii="Times New Roman" w:eastAsia="Times New Roman"/>
        </w:rPr>
      </w:pPr>
      <w:r>
        <w:br w:type="column"/>
      </w: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3A4F1A3E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气象服务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01CA8A83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气象观测设施建设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186F197A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人工影响天气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2527DBAC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气象科技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7C826B6C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气象行政执法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091FD1F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气象科普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264</w:t>
      </w:r>
    </w:p>
    <w:p w14:paraId="772C2AA5">
      <w:pPr>
        <w:tabs>
          <w:tab w:val="left" w:pos="593"/>
        </w:tabs>
        <w:spacing w:before="287"/>
        <w:ind w:left="0" w:right="546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教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z w:val="28"/>
        </w:rPr>
        <w:t>育</w:t>
      </w:r>
    </w:p>
    <w:p w14:paraId="4BA00CC7">
      <w:pPr>
        <w:pStyle w:val="7"/>
        <w:tabs>
          <w:tab w:val="right" w:leader="dot" w:pos="5005"/>
        </w:tabs>
        <w:spacing w:before="212"/>
        <w:ind w:left="525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265</w:t>
      </w:r>
    </w:p>
    <w:p w14:paraId="526EAEF7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教育管理</w:t>
      </w:r>
      <w:r>
        <w:tab/>
      </w:r>
      <w:r>
        <w:rPr>
          <w:rFonts w:ascii="Times New Roman" w:eastAsia="Times New Roman"/>
          <w:position w:val="1"/>
        </w:rPr>
        <w:t>266</w:t>
      </w:r>
    </w:p>
    <w:p w14:paraId="10C277A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266</w:t>
      </w:r>
    </w:p>
    <w:p w14:paraId="08CC75D0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教育经费收入与支出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266</w:t>
      </w:r>
    </w:p>
    <w:p w14:paraId="07213037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教育布局结构调整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266</w:t>
      </w:r>
    </w:p>
    <w:p w14:paraId="7C5AC3D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师资队伍建设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266</w:t>
      </w:r>
    </w:p>
    <w:p w14:paraId="06BBB8E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教育督导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266</w:t>
      </w:r>
    </w:p>
    <w:p w14:paraId="57E64F08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校园安全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267</w:t>
      </w:r>
    </w:p>
    <w:p w14:paraId="55D26AB9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基础教育</w:t>
      </w:r>
      <w:r>
        <w:tab/>
      </w:r>
      <w:r>
        <w:rPr>
          <w:rFonts w:ascii="Times New Roman" w:eastAsia="Times New Roman"/>
          <w:position w:val="1"/>
        </w:rPr>
        <w:t>267</w:t>
      </w:r>
    </w:p>
    <w:p w14:paraId="48178EE2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267</w:t>
      </w:r>
    </w:p>
    <w:p w14:paraId="38A1B6A2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学前教育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267</w:t>
      </w:r>
    </w:p>
    <w:p w14:paraId="0EA07730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义务教育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267</w:t>
      </w:r>
    </w:p>
    <w:p w14:paraId="3D1AFE0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特殊教育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268</w:t>
      </w:r>
    </w:p>
    <w:p w14:paraId="52E50F5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普通高中多样化特色发展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268</w:t>
      </w:r>
    </w:p>
    <w:p w14:paraId="05B36E5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教育科研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268</w:t>
      </w:r>
    </w:p>
    <w:p w14:paraId="417D05FE">
      <w:pPr>
        <w:pStyle w:val="7"/>
        <w:tabs>
          <w:tab w:val="right" w:leader="dot" w:pos="5004"/>
        </w:tabs>
        <w:spacing w:before="43"/>
        <w:ind w:left="752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“双减”工作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269</w:t>
      </w:r>
    </w:p>
    <w:p w14:paraId="1EFC8D3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招生考试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269</w:t>
      </w:r>
    </w:p>
    <w:p w14:paraId="78603348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职业教育</w:t>
      </w:r>
      <w:r>
        <w:tab/>
      </w:r>
      <w:r>
        <w:rPr>
          <w:rFonts w:ascii="Times New Roman" w:eastAsia="Times New Roman"/>
          <w:position w:val="1"/>
        </w:rPr>
        <w:t>269</w:t>
      </w:r>
    </w:p>
    <w:p w14:paraId="70566A47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269</w:t>
      </w:r>
    </w:p>
    <w:p w14:paraId="159BB795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专业建设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269</w:t>
      </w:r>
    </w:p>
    <w:p w14:paraId="77A1484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产教融合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269</w:t>
      </w:r>
    </w:p>
    <w:p w14:paraId="42775C7C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社会教育</w:t>
      </w:r>
      <w:r>
        <w:tab/>
      </w:r>
      <w:r>
        <w:rPr>
          <w:rFonts w:ascii="Times New Roman" w:eastAsia="Times New Roman"/>
          <w:position w:val="1"/>
        </w:rPr>
        <w:t>270</w:t>
      </w:r>
    </w:p>
    <w:p w14:paraId="07937DFF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270</w:t>
      </w:r>
    </w:p>
    <w:p w14:paraId="72837A6C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社区教育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270</w:t>
      </w:r>
    </w:p>
    <w:p w14:paraId="7E41A5C4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民办教育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270</w:t>
      </w:r>
    </w:p>
    <w:p w14:paraId="1BC0CC14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素质教育</w:t>
      </w:r>
      <w:r>
        <w:tab/>
      </w:r>
      <w:r>
        <w:rPr>
          <w:rFonts w:ascii="Times New Roman" w:eastAsia="Times New Roman"/>
          <w:position w:val="1"/>
        </w:rPr>
        <w:t>270</w:t>
      </w:r>
    </w:p>
    <w:p w14:paraId="6406AFD1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270</w:t>
      </w:r>
    </w:p>
    <w:p w14:paraId="2F3EC494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德育工作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270</w:t>
      </w:r>
    </w:p>
    <w:p w14:paraId="5C4CF8C9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学校共青团工作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271</w:t>
      </w:r>
    </w:p>
    <w:p w14:paraId="6F19D48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心理健康教育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271</w:t>
      </w:r>
    </w:p>
    <w:p w14:paraId="10DC624D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劳动教育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271</w:t>
      </w:r>
    </w:p>
    <w:p w14:paraId="634D2766">
      <w:pPr>
        <w:pStyle w:val="7"/>
        <w:tabs>
          <w:tab w:val="right" w:leader="dot" w:pos="5004"/>
        </w:tabs>
        <w:spacing w:before="43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学校体育工作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271</w:t>
      </w:r>
    </w:p>
    <w:p w14:paraId="4B1D0598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艺术教育活动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271</w:t>
      </w:r>
    </w:p>
    <w:p w14:paraId="48D97A88">
      <w:pPr>
        <w:pStyle w:val="7"/>
        <w:tabs>
          <w:tab w:val="right" w:leader="dot" w:pos="5005"/>
        </w:tabs>
        <w:spacing w:before="44"/>
        <w:ind w:left="525"/>
        <w:rPr>
          <w:rFonts w:ascii="Times New Roman" w:eastAsia="Times New Roman"/>
        </w:rPr>
      </w:pPr>
      <w:r>
        <w:t>合作交流</w:t>
      </w:r>
      <w:r>
        <w:tab/>
      </w:r>
      <w:r>
        <w:rPr>
          <w:rFonts w:ascii="Times New Roman" w:eastAsia="Times New Roman"/>
          <w:position w:val="1"/>
        </w:rPr>
        <w:t>272</w:t>
      </w:r>
    </w:p>
    <w:p w14:paraId="440C82D5">
      <w:pPr>
        <w:pStyle w:val="7"/>
        <w:tabs>
          <w:tab w:val="right" w:leader="dot" w:pos="5004"/>
        </w:tabs>
        <w:spacing w:before="44"/>
        <w:ind w:left="752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272</w:t>
      </w:r>
    </w:p>
    <w:p w14:paraId="3E3015B4">
      <w:pPr>
        <w:spacing w:after="0"/>
        <w:rPr>
          <w:rFonts w:ascii="Times New Roman" w:eastAsia="Times New Roman"/>
        </w:rPr>
        <w:sectPr>
          <w:type w:val="continuous"/>
          <w:pgSz w:w="11910" w:h="16160"/>
          <w:pgMar w:top="1520" w:right="60" w:bottom="280" w:left="80" w:header="720" w:footer="720" w:gutter="0"/>
          <w:cols w:equalWidth="0" w:num="2">
            <w:col w:w="5534" w:space="40"/>
            <w:col w:w="6196"/>
          </w:cols>
        </w:sectPr>
      </w:pPr>
    </w:p>
    <w:p w14:paraId="195FCB0D">
      <w:pPr>
        <w:pStyle w:val="7"/>
        <w:tabs>
          <w:tab w:val="right" w:leader="dot" w:pos="5532"/>
        </w:tabs>
        <w:spacing w:before="28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集团化办学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272</w:t>
      </w:r>
    </w:p>
    <w:p w14:paraId="0324A9C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国际及港澳台教育管理与合作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272</w:t>
      </w:r>
    </w:p>
    <w:p w14:paraId="6790AC3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东西部教育协作和支援合作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272</w:t>
      </w:r>
    </w:p>
    <w:p w14:paraId="0C0C1B05">
      <w:pPr>
        <w:tabs>
          <w:tab w:val="left" w:pos="3506"/>
        </w:tabs>
        <w:spacing w:before="287"/>
        <w:ind w:left="2913" w:right="0" w:firstLine="0"/>
        <w:jc w:val="left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文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z w:val="28"/>
        </w:rPr>
        <w:t>化</w:t>
      </w:r>
    </w:p>
    <w:p w14:paraId="3177089E">
      <w:pPr>
        <w:pStyle w:val="7"/>
        <w:tabs>
          <w:tab w:val="right" w:leader="dot" w:pos="5533"/>
        </w:tabs>
        <w:spacing w:before="212"/>
        <w:ind w:left="105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273</w:t>
      </w:r>
    </w:p>
    <w:p w14:paraId="3AD1ADFA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公共文化服务设施建设</w:t>
      </w:r>
      <w:r>
        <w:tab/>
      </w:r>
      <w:r>
        <w:rPr>
          <w:rFonts w:ascii="Times New Roman" w:eastAsia="Times New Roman"/>
          <w:position w:val="1"/>
        </w:rPr>
        <w:t>273</w:t>
      </w:r>
    </w:p>
    <w:p w14:paraId="39C2F11C">
      <w:pPr>
        <w:pStyle w:val="7"/>
        <w:tabs>
          <w:tab w:val="right" w:leader="dot" w:pos="5545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  <w:spacing w:val="13"/>
        </w:rPr>
        <w:t>概况</w:t>
      </w:r>
      <w:r>
        <w:rPr>
          <w:rFonts w:hint="eastAsia" w:ascii="仿宋_GB2312" w:eastAsia="仿宋_GB2312"/>
          <w:spacing w:val="13"/>
        </w:rPr>
        <w:tab/>
      </w:r>
      <w:r>
        <w:rPr>
          <w:rFonts w:ascii="Times New Roman" w:eastAsia="Times New Roman"/>
          <w:spacing w:val="13"/>
          <w:position w:val="1"/>
        </w:rPr>
        <w:t>273</w:t>
      </w:r>
    </w:p>
    <w:p w14:paraId="18273D35">
      <w:pPr>
        <w:pStyle w:val="7"/>
        <w:spacing w:before="44"/>
        <w:ind w:left="128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滨海新区 </w:t>
      </w:r>
      <w:r>
        <w:rPr>
          <w:rFonts w:ascii="Times New Roman" w:hAnsi="Times New Roman" w:eastAsia="Times New Roman"/>
          <w:position w:val="1"/>
        </w:rPr>
        <w:t xml:space="preserve">4 </w:t>
      </w:r>
      <w:r>
        <w:rPr>
          <w:rFonts w:hint="eastAsia" w:ascii="仿宋_GB2312" w:hAnsi="仿宋_GB2312" w:eastAsia="仿宋_GB2312"/>
        </w:rPr>
        <w:t>家公共图书馆被评为国家“一级</w:t>
      </w:r>
    </w:p>
    <w:p w14:paraId="1AC517BF">
      <w:pPr>
        <w:pStyle w:val="7"/>
        <w:tabs>
          <w:tab w:val="right" w:leader="dot" w:pos="5532"/>
        </w:tabs>
        <w:spacing w:before="44"/>
        <w:ind w:left="14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图书馆”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273</w:t>
      </w:r>
    </w:p>
    <w:p w14:paraId="1A5E013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公共文化设施共建合作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273</w:t>
      </w:r>
    </w:p>
    <w:p w14:paraId="0F1012D9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街镇文化数字化服务全覆盖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273</w:t>
      </w:r>
    </w:p>
    <w:p w14:paraId="6A2AE0B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蒋子龙文学馆提升改造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274</w:t>
      </w:r>
    </w:p>
    <w:p w14:paraId="35118C0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滨海版画艺术馆开馆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274</w:t>
      </w:r>
    </w:p>
    <w:p w14:paraId="6B169E5E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惠民文化活动</w:t>
      </w:r>
      <w:r>
        <w:tab/>
      </w:r>
      <w:r>
        <w:rPr>
          <w:rFonts w:ascii="Times New Roman" w:eastAsia="Times New Roman"/>
          <w:position w:val="1"/>
        </w:rPr>
        <w:t>274</w:t>
      </w:r>
    </w:p>
    <w:p w14:paraId="00521809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274</w:t>
      </w:r>
    </w:p>
    <w:p w14:paraId="7EE9B147">
      <w:pPr>
        <w:pStyle w:val="7"/>
        <w:spacing w:before="44"/>
        <w:ind w:left="1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全国广场舞大会天津滨海新区片区大会举办</w:t>
      </w:r>
    </w:p>
    <w:p w14:paraId="6739D981">
      <w:pPr>
        <w:pStyle w:val="7"/>
        <w:spacing w:before="44"/>
        <w:ind w:left="1280"/>
        <w:rPr>
          <w:rFonts w:ascii="Times New Roman" w:hAnsi="Times New Roman"/>
        </w:rPr>
      </w:pPr>
      <w:r>
        <w:t xml:space="preserve"> </w:t>
      </w:r>
      <w:r>
        <w:rPr>
          <w:spacing w:val="-27"/>
        </w:rPr>
        <w:t xml:space="preserve"> </w:t>
      </w:r>
      <w:r>
        <w:t>………………………………………………</w:t>
      </w:r>
      <w:r>
        <w:rPr>
          <w:spacing w:val="78"/>
        </w:rPr>
        <w:t xml:space="preserve"> </w:t>
      </w:r>
      <w:r>
        <w:rPr>
          <w:rFonts w:ascii="Times New Roman" w:hAnsi="Times New Roman"/>
          <w:position w:val="1"/>
        </w:rPr>
        <w:t>274</w:t>
      </w:r>
    </w:p>
    <w:p w14:paraId="07D7762A">
      <w:pPr>
        <w:pStyle w:val="7"/>
        <w:tabs>
          <w:tab w:val="right" w:leader="dot" w:pos="5532"/>
        </w:tabs>
        <w:spacing w:before="44" w:line="280" w:lineRule="auto"/>
        <w:ind w:left="1480" w:right="12" w:hanging="20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原创广场舞作品《光》获全国“广场舞之夜” 展演资格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274</w:t>
      </w:r>
    </w:p>
    <w:p w14:paraId="099216DE">
      <w:pPr>
        <w:pStyle w:val="7"/>
        <w:tabs>
          <w:tab w:val="right" w:leader="dot" w:pos="5532"/>
        </w:tabs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滨海新区“村晚”展演展示活动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274</w:t>
      </w:r>
    </w:p>
    <w:p w14:paraId="1B99401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元宵节系列活动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274</w:t>
      </w:r>
    </w:p>
    <w:p w14:paraId="3EE59D8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第十四届滨海艺术节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275</w:t>
      </w:r>
    </w:p>
    <w:p w14:paraId="6B352716">
      <w:pPr>
        <w:pStyle w:val="7"/>
        <w:spacing w:before="43"/>
        <w:ind w:left="128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滨海新区 </w:t>
      </w:r>
      <w:r>
        <w:rPr>
          <w:rFonts w:ascii="Times New Roman" w:hAnsi="Times New Roman" w:eastAsia="Times New Roman"/>
          <w:position w:val="1"/>
        </w:rPr>
        <w:t xml:space="preserve">2 </w:t>
      </w:r>
      <w:r>
        <w:rPr>
          <w:rFonts w:hint="eastAsia" w:ascii="仿宋_GB2312" w:hAnsi="仿宋_GB2312" w:eastAsia="仿宋_GB2312"/>
        </w:rPr>
        <w:t xml:space="preserve">地入选国家文旅部 </w:t>
      </w:r>
      <w:r>
        <w:rPr>
          <w:rFonts w:ascii="Times New Roman" w:hAnsi="Times New Roman" w:eastAsia="Times New Roman"/>
          <w:position w:val="1"/>
        </w:rPr>
        <w:t xml:space="preserve">2023 </w:t>
      </w:r>
      <w:r>
        <w:rPr>
          <w:rFonts w:hint="eastAsia" w:ascii="仿宋_GB2312" w:hAnsi="仿宋_GB2312" w:eastAsia="仿宋_GB2312"/>
        </w:rPr>
        <w:t>年“四季</w:t>
      </w:r>
    </w:p>
    <w:p w14:paraId="309393DF">
      <w:pPr>
        <w:pStyle w:val="7"/>
        <w:tabs>
          <w:tab w:val="right" w:leader="dot" w:pos="5532"/>
        </w:tabs>
        <w:spacing w:before="44"/>
        <w:ind w:left="14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村晚”示范展示点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275</w:t>
      </w:r>
    </w:p>
    <w:p w14:paraId="7585A2C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</w:t>
      </w:r>
      <w:r>
        <w:rPr>
          <w:rFonts w:hint="eastAsia" w:ascii="仿宋_GB2312" w:eastAsia="仿宋_GB2312"/>
          <w:spacing w:val="-50"/>
        </w:rPr>
        <w:t xml:space="preserve"> </w:t>
      </w:r>
      <w:r>
        <w:rPr>
          <w:rFonts w:ascii="Times New Roman" w:eastAsia="Times New Roman"/>
          <w:position w:val="1"/>
        </w:rPr>
        <w:t xml:space="preserve">2023 </w:t>
      </w:r>
      <w:r>
        <w:rPr>
          <w:rFonts w:hint="eastAsia" w:ascii="仿宋_GB2312" w:eastAsia="仿宋_GB2312"/>
        </w:rPr>
        <w:t>年春节联欢晚会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275</w:t>
      </w:r>
    </w:p>
    <w:p w14:paraId="2D1957A4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天津市第九届滨海少儿评剧节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275</w:t>
      </w:r>
    </w:p>
    <w:p w14:paraId="0B505CA7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滨海全民阅读节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spacing w:val="4"/>
          <w:position w:val="1"/>
        </w:rPr>
        <w:t>276</w:t>
      </w:r>
    </w:p>
    <w:p w14:paraId="55862D8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滨海新区诗词大赛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276</w:t>
      </w:r>
    </w:p>
    <w:p w14:paraId="6BECF43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滨海新区职工阅读年系列活动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276</w:t>
      </w:r>
    </w:p>
    <w:p w14:paraId="39268FEF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文化遗产保护</w:t>
      </w:r>
      <w:r>
        <w:tab/>
      </w:r>
      <w:r>
        <w:rPr>
          <w:rFonts w:ascii="Times New Roman" w:eastAsia="Times New Roman"/>
          <w:position w:val="1"/>
        </w:rPr>
        <w:t>276</w:t>
      </w:r>
    </w:p>
    <w:p w14:paraId="74C0D914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276</w:t>
      </w:r>
    </w:p>
    <w:p w14:paraId="78937D0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依法实施文物保护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276</w:t>
      </w:r>
    </w:p>
    <w:p w14:paraId="7089ECC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文物保护规划编制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276</w:t>
      </w:r>
    </w:p>
    <w:p w14:paraId="53CF46A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博物馆阵地活动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277</w:t>
      </w:r>
    </w:p>
    <w:p w14:paraId="10112B36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博物馆馆藏文物保护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277</w:t>
      </w:r>
    </w:p>
    <w:p w14:paraId="5AAC799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非物质文化遗产保护传承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278</w:t>
      </w:r>
    </w:p>
    <w:p w14:paraId="0CA54C39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文化产业及市场管理</w:t>
      </w:r>
      <w:r>
        <w:tab/>
      </w:r>
      <w:r>
        <w:rPr>
          <w:rFonts w:ascii="Times New Roman" w:eastAsia="Times New Roman"/>
          <w:position w:val="1"/>
        </w:rPr>
        <w:t>278</w:t>
      </w:r>
    </w:p>
    <w:p w14:paraId="52AC783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278</w:t>
      </w:r>
    </w:p>
    <w:p w14:paraId="662FBA15">
      <w:pPr>
        <w:pStyle w:val="7"/>
        <w:tabs>
          <w:tab w:val="right" w:leader="dot" w:pos="5532"/>
        </w:tabs>
        <w:spacing w:before="43"/>
        <w:ind w:left="1280"/>
        <w:rPr>
          <w:rFonts w:ascii="Times New Roman" w:hAnsi="Times New Roman" w:eastAsia="Times New Roman"/>
        </w:rPr>
      </w:pPr>
      <w:r>
        <w:rPr>
          <w:rFonts w:hint="eastAsia" w:ascii="仿宋_GB2312" w:hAnsi="仿宋_GB2312" w:eastAsia="仿宋_GB2312"/>
        </w:rPr>
        <w:t>“扫黄打非”工作</w:t>
      </w:r>
      <w:r>
        <w:rPr>
          <w:rFonts w:hint="eastAsia" w:ascii="仿宋_GB2312" w:hAnsi="仿宋_GB2312" w:eastAsia="仿宋_GB2312"/>
        </w:rPr>
        <w:tab/>
      </w:r>
      <w:r>
        <w:rPr>
          <w:rFonts w:ascii="Times New Roman" w:hAnsi="Times New Roman" w:eastAsia="Times New Roman"/>
          <w:position w:val="1"/>
        </w:rPr>
        <w:t>278</w:t>
      </w:r>
    </w:p>
    <w:p w14:paraId="53DC878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版权保护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278</w:t>
      </w:r>
    </w:p>
    <w:p w14:paraId="79078AD7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执法检查和年度核验工作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278</w:t>
      </w:r>
    </w:p>
    <w:p w14:paraId="702674A9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档案方志</w:t>
      </w:r>
      <w:r>
        <w:tab/>
      </w:r>
      <w:r>
        <w:rPr>
          <w:rFonts w:ascii="Times New Roman" w:eastAsia="Times New Roman"/>
          <w:position w:val="1"/>
        </w:rPr>
        <w:t>279</w:t>
      </w:r>
    </w:p>
    <w:p w14:paraId="2FBED7B0">
      <w:pPr>
        <w:pStyle w:val="7"/>
        <w:tabs>
          <w:tab w:val="right" w:leader="dot" w:pos="5532"/>
        </w:tabs>
        <w:spacing w:before="43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279</w:t>
      </w:r>
    </w:p>
    <w:p w14:paraId="033EC76A">
      <w:pPr>
        <w:pStyle w:val="7"/>
        <w:tabs>
          <w:tab w:val="right" w:leader="dot" w:pos="4992"/>
        </w:tabs>
        <w:spacing w:before="283"/>
        <w:ind w:left="740"/>
        <w:rPr>
          <w:rFonts w:ascii="Times New Roman" w:eastAsia="Times New Roman"/>
        </w:rPr>
      </w:pPr>
      <w:r>
        <w:br w:type="column"/>
      </w:r>
      <w:r>
        <w:rPr>
          <w:rFonts w:hint="eastAsia" w:ascii="仿宋_GB2312" w:eastAsia="仿宋_GB2312"/>
        </w:rPr>
        <w:t>档案监督检查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279</w:t>
      </w:r>
    </w:p>
    <w:p w14:paraId="5603E813">
      <w:pPr>
        <w:pStyle w:val="7"/>
        <w:spacing w:before="44"/>
        <w:ind w:left="74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区档案馆通过区级国家综合档案馆业务建设</w:t>
      </w:r>
    </w:p>
    <w:p w14:paraId="0993A1F5">
      <w:pPr>
        <w:pStyle w:val="7"/>
        <w:tabs>
          <w:tab w:val="right" w:leader="dot" w:pos="4992"/>
        </w:tabs>
        <w:spacing w:before="44"/>
        <w:ind w:left="9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评价验收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279</w:t>
      </w:r>
    </w:p>
    <w:p w14:paraId="286731CF">
      <w:pPr>
        <w:pStyle w:val="7"/>
        <w:tabs>
          <w:tab w:val="right" w:leader="dot" w:pos="4992"/>
        </w:tabs>
        <w:spacing w:before="43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档案利用服务和鉴定开放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279</w:t>
      </w:r>
    </w:p>
    <w:p w14:paraId="6C860E96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档案接收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279</w:t>
      </w:r>
    </w:p>
    <w:p w14:paraId="3D22986E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档案数字化建设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279</w:t>
      </w:r>
    </w:p>
    <w:p w14:paraId="40CF24D3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档案培训指导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279</w:t>
      </w:r>
    </w:p>
    <w:p w14:paraId="526038D6">
      <w:pPr>
        <w:pStyle w:val="7"/>
        <w:tabs>
          <w:tab w:val="right" w:leader="dot" w:pos="4992"/>
        </w:tabs>
        <w:spacing w:before="43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档案展览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279</w:t>
      </w:r>
    </w:p>
    <w:p w14:paraId="59B50976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地方志工作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280</w:t>
      </w:r>
    </w:p>
    <w:p w14:paraId="347C9C1E">
      <w:pPr>
        <w:pStyle w:val="7"/>
        <w:spacing w:before="44"/>
        <w:ind w:left="74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《天津滨海新区年鉴（</w:t>
      </w:r>
      <w:r>
        <w:rPr>
          <w:rFonts w:ascii="Times New Roman" w:eastAsia="Times New Roman"/>
          <w:position w:val="1"/>
        </w:rPr>
        <w:t>2022</w:t>
      </w:r>
      <w:r>
        <w:rPr>
          <w:rFonts w:hint="eastAsia" w:ascii="仿宋_GB2312" w:eastAsia="仿宋_GB2312"/>
        </w:rPr>
        <w:t>）》入选第七批</w:t>
      </w:r>
    </w:p>
    <w:p w14:paraId="6CBAFE8E">
      <w:pPr>
        <w:pStyle w:val="7"/>
        <w:tabs>
          <w:tab w:val="right" w:leader="dot" w:pos="4992"/>
        </w:tabs>
        <w:spacing w:before="44"/>
        <w:ind w:left="9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中国年鉴精品工程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280</w:t>
      </w:r>
    </w:p>
    <w:p w14:paraId="74DFF5BE">
      <w:pPr>
        <w:pStyle w:val="7"/>
        <w:tabs>
          <w:tab w:val="right" w:leader="dot" w:pos="4993"/>
        </w:tabs>
        <w:spacing w:before="43"/>
        <w:ind w:left="513"/>
        <w:rPr>
          <w:rFonts w:ascii="Times New Roman" w:eastAsia="Times New Roman"/>
        </w:rPr>
      </w:pPr>
      <w:r>
        <w:t>媒体融合发展</w:t>
      </w:r>
      <w:r>
        <w:tab/>
      </w:r>
      <w:r>
        <w:rPr>
          <w:rFonts w:ascii="Times New Roman" w:eastAsia="Times New Roman"/>
          <w:position w:val="1"/>
        </w:rPr>
        <w:t>280</w:t>
      </w:r>
    </w:p>
    <w:p w14:paraId="7100EC4B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280</w:t>
      </w:r>
    </w:p>
    <w:p w14:paraId="4BD8DC6C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新媒体建设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280</w:t>
      </w:r>
    </w:p>
    <w:p w14:paraId="57CA34C5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传统媒体发展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280</w:t>
      </w:r>
    </w:p>
    <w:p w14:paraId="394C3AC0">
      <w:pPr>
        <w:pStyle w:val="7"/>
        <w:tabs>
          <w:tab w:val="right" w:leader="dot" w:pos="4992"/>
        </w:tabs>
        <w:spacing w:before="43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全媒体宣传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280</w:t>
      </w:r>
    </w:p>
    <w:p w14:paraId="003835B1">
      <w:pPr>
        <w:spacing w:before="288"/>
        <w:ind w:left="2241" w:right="2782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卫生健康</w:t>
      </w:r>
    </w:p>
    <w:p w14:paraId="30A60968">
      <w:pPr>
        <w:pStyle w:val="7"/>
        <w:tabs>
          <w:tab w:val="right" w:leader="dot" w:pos="4993"/>
        </w:tabs>
        <w:spacing w:before="212"/>
        <w:ind w:left="513"/>
        <w:rPr>
          <w:rFonts w:ascii="Times New Roman" w:eastAsia="Times New Roman"/>
        </w:rPr>
      </w:pPr>
      <w:r>
        <w:t>综  述</w:t>
      </w:r>
      <w:r>
        <w:tab/>
      </w:r>
      <w:r>
        <w:rPr>
          <w:rFonts w:ascii="Times New Roman" w:eastAsia="Times New Roman"/>
          <w:position w:val="1"/>
        </w:rPr>
        <w:t>281</w:t>
      </w:r>
    </w:p>
    <w:p w14:paraId="404C5727">
      <w:pPr>
        <w:pStyle w:val="7"/>
        <w:tabs>
          <w:tab w:val="right" w:leader="dot" w:pos="4992"/>
        </w:tabs>
        <w:spacing w:before="43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281</w:t>
      </w:r>
    </w:p>
    <w:p w14:paraId="63224E8C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公共卫生机构体制改革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281</w:t>
      </w:r>
    </w:p>
    <w:p w14:paraId="2904A89D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医药卫生体制改革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281</w:t>
      </w:r>
    </w:p>
    <w:p w14:paraId="49CC876B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公立医院改革与高质量发展示范项目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281</w:t>
      </w:r>
    </w:p>
    <w:p w14:paraId="2BF46BCA">
      <w:pPr>
        <w:pStyle w:val="7"/>
        <w:tabs>
          <w:tab w:val="right" w:leader="dot" w:pos="4992"/>
        </w:tabs>
        <w:spacing w:before="43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卫生应急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282</w:t>
      </w:r>
    </w:p>
    <w:p w14:paraId="747F6DE4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献血工作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282</w:t>
      </w:r>
    </w:p>
    <w:p w14:paraId="2C4CA3BA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医疗服务合作共建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282</w:t>
      </w:r>
    </w:p>
    <w:p w14:paraId="156CDBD9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医疗服务对口帮扶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282</w:t>
      </w:r>
    </w:p>
    <w:p w14:paraId="7869FA38">
      <w:pPr>
        <w:pStyle w:val="7"/>
        <w:tabs>
          <w:tab w:val="right" w:leader="dot" w:pos="4993"/>
        </w:tabs>
        <w:spacing w:before="43"/>
        <w:ind w:left="513"/>
        <w:rPr>
          <w:rFonts w:ascii="Times New Roman" w:eastAsia="Times New Roman"/>
        </w:rPr>
      </w:pPr>
      <w:r>
        <w:t>公共卫生服务</w:t>
      </w:r>
      <w:r>
        <w:tab/>
      </w:r>
      <w:r>
        <w:rPr>
          <w:rFonts w:ascii="Times New Roman" w:eastAsia="Times New Roman"/>
          <w:position w:val="1"/>
        </w:rPr>
        <w:t>282</w:t>
      </w:r>
    </w:p>
    <w:p w14:paraId="34152B57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282</w:t>
      </w:r>
    </w:p>
    <w:p w14:paraId="38B20C86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疾病预防控制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282</w:t>
      </w:r>
    </w:p>
    <w:p w14:paraId="4150BB89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妇幼保健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283</w:t>
      </w:r>
    </w:p>
    <w:p w14:paraId="640E26F0">
      <w:pPr>
        <w:pStyle w:val="7"/>
        <w:tabs>
          <w:tab w:val="right" w:leader="dot" w:pos="4992"/>
        </w:tabs>
        <w:spacing w:before="43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人口和家庭公共服务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283</w:t>
      </w:r>
    </w:p>
    <w:p w14:paraId="24BB1290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基本医疗卫生服务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283</w:t>
      </w:r>
    </w:p>
    <w:p w14:paraId="3C75BB86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精神卫生服务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283</w:t>
      </w:r>
    </w:p>
    <w:p w14:paraId="4BD2DFE1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职业健康管理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284</w:t>
      </w:r>
    </w:p>
    <w:p w14:paraId="5AE3AB48">
      <w:pPr>
        <w:pStyle w:val="7"/>
        <w:tabs>
          <w:tab w:val="right" w:leader="dot" w:pos="4993"/>
        </w:tabs>
        <w:spacing w:before="43"/>
        <w:ind w:left="513"/>
        <w:rPr>
          <w:rFonts w:ascii="Times New Roman" w:eastAsia="Times New Roman"/>
        </w:rPr>
      </w:pPr>
      <w:r>
        <w:t>医疗卫生监督管理</w:t>
      </w:r>
      <w:r>
        <w:tab/>
      </w:r>
      <w:r>
        <w:rPr>
          <w:rFonts w:ascii="Times New Roman" w:eastAsia="Times New Roman"/>
          <w:position w:val="1"/>
        </w:rPr>
        <w:t>284</w:t>
      </w:r>
    </w:p>
    <w:p w14:paraId="175375D1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284</w:t>
      </w:r>
    </w:p>
    <w:p w14:paraId="753D7DA6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中医药管理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284</w:t>
      </w:r>
    </w:p>
    <w:p w14:paraId="60E6393D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医疗质量监管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284</w:t>
      </w:r>
    </w:p>
    <w:p w14:paraId="6EC96C6B">
      <w:pPr>
        <w:pStyle w:val="7"/>
        <w:tabs>
          <w:tab w:val="right" w:leader="dot" w:pos="4992"/>
        </w:tabs>
        <w:spacing w:before="43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医师考核备案登记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284</w:t>
      </w:r>
    </w:p>
    <w:p w14:paraId="70B694FE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卫生执法监督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284</w:t>
      </w:r>
    </w:p>
    <w:p w14:paraId="71271E74">
      <w:pPr>
        <w:pStyle w:val="7"/>
        <w:tabs>
          <w:tab w:val="right" w:leader="dot" w:pos="4992"/>
        </w:tabs>
        <w:spacing w:before="44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卫生健康行业安全管理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284</w:t>
      </w:r>
    </w:p>
    <w:p w14:paraId="51CD816F">
      <w:pPr>
        <w:pStyle w:val="7"/>
        <w:tabs>
          <w:tab w:val="right" w:leader="dot" w:pos="4993"/>
        </w:tabs>
        <w:spacing w:before="44"/>
        <w:ind w:left="513"/>
        <w:rPr>
          <w:rFonts w:ascii="Times New Roman" w:eastAsia="Times New Roman"/>
        </w:rPr>
      </w:pPr>
      <w:r>
        <w:t>医疗科研及队伍建设</w:t>
      </w:r>
      <w:r>
        <w:tab/>
      </w:r>
      <w:r>
        <w:rPr>
          <w:rFonts w:ascii="Times New Roman" w:eastAsia="Times New Roman"/>
          <w:position w:val="1"/>
        </w:rPr>
        <w:t>285</w:t>
      </w:r>
    </w:p>
    <w:p w14:paraId="2ED6E44C">
      <w:pPr>
        <w:pStyle w:val="7"/>
        <w:tabs>
          <w:tab w:val="right" w:leader="dot" w:pos="4992"/>
        </w:tabs>
        <w:spacing w:before="43"/>
        <w:ind w:left="74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285</w:t>
      </w:r>
    </w:p>
    <w:p w14:paraId="54ED1827">
      <w:pPr>
        <w:spacing w:after="0"/>
        <w:rPr>
          <w:rFonts w:ascii="Times New Roman" w:eastAsia="Times New Roman"/>
        </w:rPr>
        <w:sectPr>
          <w:pgSz w:w="11910" w:h="16160"/>
          <w:pgMar w:top="1180" w:right="60" w:bottom="960" w:left="80" w:header="953" w:footer="777" w:gutter="0"/>
          <w:cols w:equalWidth="0" w:num="2">
            <w:col w:w="5546" w:space="40"/>
            <w:col w:w="6184"/>
          </w:cols>
        </w:sectPr>
      </w:pPr>
    </w:p>
    <w:p w14:paraId="64BB3256">
      <w:pPr>
        <w:pStyle w:val="9"/>
        <w:spacing w:before="3"/>
        <w:rPr>
          <w:rFonts w:ascii="Times New Roman"/>
          <w:sz w:val="26"/>
        </w:rPr>
      </w:pPr>
    </w:p>
    <w:tbl>
      <w:tblPr>
        <w:tblStyle w:val="18"/>
        <w:tblW w:w="0" w:type="auto"/>
        <w:tblInd w:w="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3"/>
        <w:gridCol w:w="4372"/>
        <w:gridCol w:w="440"/>
      </w:tblGrid>
      <w:tr w14:paraId="250B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27125C41">
            <w:pPr>
              <w:pStyle w:val="22"/>
              <w:spacing w:before="0" w:line="240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医疗科研与教育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3" w:type="dxa"/>
          </w:tcPr>
          <w:p w14:paraId="5C5F63DA">
            <w:pPr>
              <w:pStyle w:val="22"/>
              <w:spacing w:before="0" w:line="221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30D1D55A">
            <w:pPr>
              <w:pStyle w:val="22"/>
              <w:spacing w:before="0" w:line="240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创业带动就业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03C1BB5D">
            <w:pPr>
              <w:pStyle w:val="22"/>
              <w:spacing w:before="0" w:line="221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292</w:t>
            </w:r>
          </w:p>
        </w:tc>
      </w:tr>
      <w:tr w14:paraId="564F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BFFF1B9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卫生人才引育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2C1A188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4368CCA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东西部劳务协作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0AA0AB39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292</w:t>
            </w:r>
          </w:p>
        </w:tc>
      </w:tr>
      <w:tr w14:paraId="78A5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8D22936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卫生基础设施建设………………………………</w:t>
            </w:r>
          </w:p>
        </w:tc>
        <w:tc>
          <w:tcPr>
            <w:tcW w:w="673" w:type="dxa"/>
          </w:tcPr>
          <w:p w14:paraId="6311BAC9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7626724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就业服务能力提升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79D9FB42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292</w:t>
            </w:r>
          </w:p>
        </w:tc>
      </w:tr>
      <w:tr w14:paraId="3043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DF79DED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0DB0D18D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692B0C2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和谐劳动关系构建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3D229488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292</w:t>
            </w:r>
          </w:p>
        </w:tc>
      </w:tr>
      <w:tr w14:paraId="23A5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B1A62F2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医疗机构基础设施建设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3" w:type="dxa"/>
          </w:tcPr>
          <w:p w14:paraId="5AF50D7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01BBE55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常态化根治欠薪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5415029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292</w:t>
            </w:r>
          </w:p>
        </w:tc>
      </w:tr>
      <w:tr w14:paraId="68E3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641375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医疗机构信息化建设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7846774E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2A9B1EE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社会保险…………………………………………</w:t>
            </w:r>
          </w:p>
        </w:tc>
        <w:tc>
          <w:tcPr>
            <w:tcW w:w="440" w:type="dxa"/>
          </w:tcPr>
          <w:p w14:paraId="350C89A7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6B28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AD8283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爱国卫生…………………………………………</w:t>
            </w:r>
          </w:p>
        </w:tc>
        <w:tc>
          <w:tcPr>
            <w:tcW w:w="673" w:type="dxa"/>
          </w:tcPr>
          <w:p w14:paraId="18FCEEA9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47DBD71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32C3E619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333E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3C83A60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42B42CDB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664FFC8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养老保险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2ABF05D8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3635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4BC8D1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控烟工作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6F2B4A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</w:t>
            </w:r>
          </w:p>
        </w:tc>
        <w:tc>
          <w:tcPr>
            <w:tcW w:w="4372" w:type="dxa"/>
          </w:tcPr>
          <w:p w14:paraId="0280877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失业保险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226E49BA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41BF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65E67E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健康教育和健康促进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050AF2FB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286</w:t>
            </w:r>
          </w:p>
        </w:tc>
        <w:tc>
          <w:tcPr>
            <w:tcW w:w="4372" w:type="dxa"/>
          </w:tcPr>
          <w:p w14:paraId="0CF90A7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工伤保险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06B8961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0175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32EFCE3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健康天津行动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69F65CB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286</w:t>
            </w:r>
          </w:p>
        </w:tc>
        <w:tc>
          <w:tcPr>
            <w:tcW w:w="4372" w:type="dxa"/>
          </w:tcPr>
          <w:p w14:paraId="0941A35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医疗保障…………………………………………</w:t>
            </w:r>
          </w:p>
        </w:tc>
        <w:tc>
          <w:tcPr>
            <w:tcW w:w="440" w:type="dxa"/>
          </w:tcPr>
          <w:p w14:paraId="4B385893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609B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72E323B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巩固国家卫生区建设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46DC7F5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286</w:t>
            </w:r>
          </w:p>
        </w:tc>
        <w:tc>
          <w:tcPr>
            <w:tcW w:w="4372" w:type="dxa"/>
          </w:tcPr>
          <w:p w14:paraId="185449D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3D985D4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0CFB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8AB57A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病媒生物防制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50C4B99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286</w:t>
            </w:r>
          </w:p>
        </w:tc>
        <w:tc>
          <w:tcPr>
            <w:tcW w:w="4372" w:type="dxa"/>
          </w:tcPr>
          <w:p w14:paraId="2919DF3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基本医疗保险参保扩面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40" w:type="dxa"/>
          </w:tcPr>
          <w:p w14:paraId="1B3049D4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0E49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139" w:type="dxa"/>
          </w:tcPr>
          <w:p w14:paraId="16BAA0E3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617DCB65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399F8F1F">
            <w:pPr>
              <w:pStyle w:val="22"/>
              <w:spacing w:before="23" w:line="239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医保四级经办体系建设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40" w:type="dxa"/>
          </w:tcPr>
          <w:p w14:paraId="3690C6BE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</w:t>
            </w:r>
          </w:p>
        </w:tc>
      </w:tr>
      <w:tr w14:paraId="54A8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39" w:type="dxa"/>
          </w:tcPr>
          <w:p w14:paraId="72BFEFC0">
            <w:pPr>
              <w:pStyle w:val="22"/>
              <w:tabs>
                <w:tab w:val="left" w:pos="2502"/>
              </w:tabs>
              <w:spacing w:before="0" w:line="355" w:lineRule="exact"/>
              <w:ind w:left="1909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体</w:t>
            </w:r>
            <w:r>
              <w:rPr>
                <w:rFonts w:hint="eastAsia" w:ascii="华文中宋" w:eastAsia="华文中宋"/>
                <w:color w:val="722F4D"/>
                <w:sz w:val="28"/>
              </w:rPr>
              <w:tab/>
            </w:r>
            <w:r>
              <w:rPr>
                <w:rFonts w:hint="eastAsia" w:ascii="华文中宋" w:eastAsia="华文中宋"/>
                <w:color w:val="722F4D"/>
                <w:sz w:val="28"/>
              </w:rPr>
              <w:t>育</w:t>
            </w:r>
          </w:p>
        </w:tc>
        <w:tc>
          <w:tcPr>
            <w:tcW w:w="673" w:type="dxa"/>
          </w:tcPr>
          <w:p w14:paraId="2BDDF73E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63A0B20F">
            <w:pPr>
              <w:pStyle w:val="22"/>
              <w:spacing w:before="4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医保信用支付试点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06DD2EDC">
            <w:pPr>
              <w:pStyle w:val="22"/>
              <w:spacing w:before="48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294</w:t>
            </w:r>
          </w:p>
        </w:tc>
      </w:tr>
      <w:tr w14:paraId="57D1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139" w:type="dxa"/>
          </w:tcPr>
          <w:p w14:paraId="6626534E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01AA6726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72" w:type="dxa"/>
          </w:tcPr>
          <w:p w14:paraId="43891B08">
            <w:pPr>
              <w:pStyle w:val="22"/>
              <w:spacing w:before="0" w:line="223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医保支付方式改革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40BBA969">
            <w:pPr>
              <w:pStyle w:val="22"/>
              <w:spacing w:before="0" w:line="204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294</w:t>
            </w:r>
          </w:p>
        </w:tc>
      </w:tr>
      <w:tr w14:paraId="1D55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0FE717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673" w:type="dxa"/>
          </w:tcPr>
          <w:p w14:paraId="512781DE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287</w:t>
            </w:r>
          </w:p>
        </w:tc>
        <w:tc>
          <w:tcPr>
            <w:tcW w:w="4372" w:type="dxa"/>
          </w:tcPr>
          <w:p w14:paraId="7D9CE86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异地就医医保联网直接结算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440" w:type="dxa"/>
          </w:tcPr>
          <w:p w14:paraId="6253C746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294</w:t>
            </w:r>
          </w:p>
        </w:tc>
      </w:tr>
      <w:tr w14:paraId="1FA8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C2A030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7836C627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287</w:t>
            </w:r>
          </w:p>
        </w:tc>
        <w:tc>
          <w:tcPr>
            <w:tcW w:w="4372" w:type="dxa"/>
          </w:tcPr>
          <w:p w14:paraId="2FD2F47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医保基金监管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085DB40D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294</w:t>
            </w:r>
          </w:p>
        </w:tc>
      </w:tr>
      <w:tr w14:paraId="5777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8974C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公共体育设施建设维护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3" w:type="dxa"/>
          </w:tcPr>
          <w:p w14:paraId="50DDB5F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287</w:t>
            </w:r>
          </w:p>
        </w:tc>
        <w:tc>
          <w:tcPr>
            <w:tcW w:w="4372" w:type="dxa"/>
          </w:tcPr>
          <w:p w14:paraId="5BDDD39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区级医保信息化试点建设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440" w:type="dxa"/>
          </w:tcPr>
          <w:p w14:paraId="2A410483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294</w:t>
            </w:r>
          </w:p>
        </w:tc>
      </w:tr>
      <w:tr w14:paraId="3ABC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02E789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体育惠民卡签约服务单位征集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3" w:type="dxa"/>
          </w:tcPr>
          <w:p w14:paraId="577F9D7B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287</w:t>
            </w:r>
          </w:p>
        </w:tc>
        <w:tc>
          <w:tcPr>
            <w:tcW w:w="4372" w:type="dxa"/>
          </w:tcPr>
          <w:p w14:paraId="0BDBF78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民政事务…………………………………………</w:t>
            </w:r>
          </w:p>
        </w:tc>
        <w:tc>
          <w:tcPr>
            <w:tcW w:w="440" w:type="dxa"/>
          </w:tcPr>
          <w:p w14:paraId="6D18C1A3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294</w:t>
            </w:r>
          </w:p>
        </w:tc>
      </w:tr>
      <w:tr w14:paraId="0F39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0521D8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群众体育…………………………………………</w:t>
            </w:r>
          </w:p>
        </w:tc>
        <w:tc>
          <w:tcPr>
            <w:tcW w:w="673" w:type="dxa"/>
          </w:tcPr>
          <w:p w14:paraId="034CA4EF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287</w:t>
            </w:r>
          </w:p>
        </w:tc>
        <w:tc>
          <w:tcPr>
            <w:tcW w:w="4372" w:type="dxa"/>
          </w:tcPr>
          <w:p w14:paraId="6E3ECE4B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508EB1E5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294</w:t>
            </w:r>
          </w:p>
        </w:tc>
      </w:tr>
      <w:tr w14:paraId="0B83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01A81B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70AF72FE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287</w:t>
            </w:r>
          </w:p>
        </w:tc>
        <w:tc>
          <w:tcPr>
            <w:tcW w:w="4372" w:type="dxa"/>
          </w:tcPr>
          <w:p w14:paraId="1314A5E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政建和社区工作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2D76E616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294</w:t>
            </w:r>
          </w:p>
        </w:tc>
      </w:tr>
      <w:tr w14:paraId="4FFD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375017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全民健身活动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5A8C3F8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287</w:t>
            </w:r>
          </w:p>
        </w:tc>
        <w:tc>
          <w:tcPr>
            <w:tcW w:w="4372" w:type="dxa"/>
          </w:tcPr>
          <w:p w14:paraId="3A06AC4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旧楼区长效管理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440" w:type="dxa"/>
          </w:tcPr>
          <w:p w14:paraId="38B83AC6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295</w:t>
            </w:r>
          </w:p>
        </w:tc>
      </w:tr>
      <w:tr w14:paraId="2A89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1BCB09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社会体育指导员培训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36C97DB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288</w:t>
            </w:r>
          </w:p>
        </w:tc>
        <w:tc>
          <w:tcPr>
            <w:tcW w:w="4372" w:type="dxa"/>
          </w:tcPr>
          <w:p w14:paraId="7F7D7DB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社会组织工作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3CDA4A8D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295</w:t>
            </w:r>
          </w:p>
        </w:tc>
      </w:tr>
      <w:tr w14:paraId="694C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721537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社区健身会创建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3" w:type="dxa"/>
          </w:tcPr>
          <w:p w14:paraId="0CF7B0E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288</w:t>
            </w:r>
          </w:p>
        </w:tc>
        <w:tc>
          <w:tcPr>
            <w:tcW w:w="4372" w:type="dxa"/>
          </w:tcPr>
          <w:p w14:paraId="4125BE08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志愿服务组织建设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3E437A3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295</w:t>
            </w:r>
          </w:p>
        </w:tc>
      </w:tr>
      <w:tr w14:paraId="72B0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7DC5A9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组织参加国家级群众体育竞赛 </w:t>
            </w:r>
            <w:r>
              <w:rPr>
                <w:rFonts w:hint="eastAsia" w:ascii="宋体" w:hAnsi="宋体" w:eastAsia="宋体"/>
                <w:sz w:val="20"/>
              </w:rPr>
              <w:t>……………</w:t>
            </w:r>
          </w:p>
        </w:tc>
        <w:tc>
          <w:tcPr>
            <w:tcW w:w="673" w:type="dxa"/>
          </w:tcPr>
          <w:p w14:paraId="7F3DAE3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288</w:t>
            </w:r>
          </w:p>
        </w:tc>
        <w:tc>
          <w:tcPr>
            <w:tcW w:w="4372" w:type="dxa"/>
          </w:tcPr>
          <w:p w14:paraId="2144776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社工工作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26D0F8E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295</w:t>
            </w:r>
          </w:p>
        </w:tc>
      </w:tr>
      <w:tr w14:paraId="23C8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9A75EAB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青少年体育………………………………………</w:t>
            </w:r>
          </w:p>
        </w:tc>
        <w:tc>
          <w:tcPr>
            <w:tcW w:w="673" w:type="dxa"/>
          </w:tcPr>
          <w:p w14:paraId="27D12FC1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288</w:t>
            </w:r>
          </w:p>
        </w:tc>
        <w:tc>
          <w:tcPr>
            <w:tcW w:w="4372" w:type="dxa"/>
          </w:tcPr>
          <w:p w14:paraId="44AE937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社会救助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717F869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295</w:t>
            </w:r>
          </w:p>
        </w:tc>
      </w:tr>
      <w:tr w14:paraId="0F18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AB514D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7F6CAA8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288</w:t>
            </w:r>
          </w:p>
        </w:tc>
        <w:tc>
          <w:tcPr>
            <w:tcW w:w="4372" w:type="dxa"/>
          </w:tcPr>
          <w:p w14:paraId="7428D3F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儿童福利保障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46809451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296</w:t>
            </w:r>
          </w:p>
        </w:tc>
      </w:tr>
      <w:tr w14:paraId="5B1F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23ABCF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体育教育融合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4503A50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289</w:t>
            </w:r>
          </w:p>
        </w:tc>
        <w:tc>
          <w:tcPr>
            <w:tcW w:w="4372" w:type="dxa"/>
          </w:tcPr>
          <w:p w14:paraId="21E7989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慈善事业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1FB60BA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297</w:t>
            </w:r>
          </w:p>
        </w:tc>
      </w:tr>
      <w:tr w14:paraId="78F6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B3B1E7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基地建设暨后备人才培养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3" w:type="dxa"/>
          </w:tcPr>
          <w:p w14:paraId="4742630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289</w:t>
            </w:r>
          </w:p>
        </w:tc>
        <w:tc>
          <w:tcPr>
            <w:tcW w:w="4372" w:type="dxa"/>
          </w:tcPr>
          <w:p w14:paraId="4B1FF67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退役军人事务……………………………………</w:t>
            </w:r>
          </w:p>
        </w:tc>
        <w:tc>
          <w:tcPr>
            <w:tcW w:w="440" w:type="dxa"/>
          </w:tcPr>
          <w:p w14:paraId="6C6016D9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297</w:t>
            </w:r>
          </w:p>
        </w:tc>
      </w:tr>
      <w:tr w14:paraId="7E9F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988466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青少年业训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</w:t>
            </w:r>
          </w:p>
        </w:tc>
        <w:tc>
          <w:tcPr>
            <w:tcW w:w="673" w:type="dxa"/>
          </w:tcPr>
          <w:p w14:paraId="32DF172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289</w:t>
            </w:r>
          </w:p>
        </w:tc>
        <w:tc>
          <w:tcPr>
            <w:tcW w:w="4372" w:type="dxa"/>
          </w:tcPr>
          <w:p w14:paraId="3B157D4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15BBE681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297</w:t>
            </w:r>
          </w:p>
        </w:tc>
      </w:tr>
      <w:tr w14:paraId="0426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3009DA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“排球之城”示范区建设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3" w:type="dxa"/>
          </w:tcPr>
          <w:p w14:paraId="41FAC91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289</w:t>
            </w:r>
          </w:p>
        </w:tc>
        <w:tc>
          <w:tcPr>
            <w:tcW w:w="4372" w:type="dxa"/>
          </w:tcPr>
          <w:p w14:paraId="65C3FB7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退役军人安置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4F65FF5D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297</w:t>
            </w:r>
          </w:p>
        </w:tc>
      </w:tr>
      <w:tr w14:paraId="0D38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A3068C2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参加第一届全国学生（青年）运动会赛事 </w:t>
            </w:r>
            <w:r>
              <w:rPr>
                <w:rFonts w:hint="eastAsia" w:ascii="宋体" w:hAnsi="宋体" w:eastAsia="宋体"/>
                <w:sz w:val="20"/>
              </w:rPr>
              <w:t>…</w:t>
            </w:r>
          </w:p>
        </w:tc>
        <w:tc>
          <w:tcPr>
            <w:tcW w:w="673" w:type="dxa"/>
          </w:tcPr>
          <w:p w14:paraId="08FFF32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289</w:t>
            </w:r>
          </w:p>
        </w:tc>
        <w:tc>
          <w:tcPr>
            <w:tcW w:w="4372" w:type="dxa"/>
          </w:tcPr>
          <w:p w14:paraId="7ED97A2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退役军人就业创业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6418C293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297</w:t>
            </w:r>
          </w:p>
        </w:tc>
      </w:tr>
      <w:tr w14:paraId="4C48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139" w:type="dxa"/>
          </w:tcPr>
          <w:p w14:paraId="063382B4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7C622420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1CD0C49B">
            <w:pPr>
              <w:pStyle w:val="22"/>
              <w:spacing w:before="23" w:line="239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双拥优抚工作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46B412E9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297</w:t>
            </w:r>
          </w:p>
        </w:tc>
      </w:tr>
      <w:tr w14:paraId="29F2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39" w:type="dxa"/>
          </w:tcPr>
          <w:p w14:paraId="5AC95FE4">
            <w:pPr>
              <w:pStyle w:val="22"/>
              <w:spacing w:before="0" w:line="355" w:lineRule="exact"/>
              <w:ind w:left="1760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社会生活</w:t>
            </w:r>
          </w:p>
        </w:tc>
        <w:tc>
          <w:tcPr>
            <w:tcW w:w="673" w:type="dxa"/>
          </w:tcPr>
          <w:p w14:paraId="3F4370D2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4484DABC">
            <w:pPr>
              <w:pStyle w:val="22"/>
              <w:spacing w:before="4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退役军人帮扶解困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1116CB14">
            <w:pPr>
              <w:pStyle w:val="22"/>
              <w:spacing w:before="48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298</w:t>
            </w:r>
          </w:p>
        </w:tc>
      </w:tr>
      <w:tr w14:paraId="5E57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139" w:type="dxa"/>
          </w:tcPr>
          <w:p w14:paraId="6BD24ABF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5B1B74C3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72" w:type="dxa"/>
          </w:tcPr>
          <w:p w14:paraId="60B8BA34">
            <w:pPr>
              <w:pStyle w:val="22"/>
              <w:spacing w:before="0" w:line="223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烈士褒扬纪念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5C293721">
            <w:pPr>
              <w:pStyle w:val="22"/>
              <w:spacing w:before="0" w:line="204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298</w:t>
            </w:r>
          </w:p>
        </w:tc>
      </w:tr>
      <w:tr w14:paraId="1991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3B2312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居民生活…………………………………………</w:t>
            </w:r>
          </w:p>
        </w:tc>
        <w:tc>
          <w:tcPr>
            <w:tcW w:w="673" w:type="dxa"/>
          </w:tcPr>
          <w:p w14:paraId="397F3865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290</w:t>
            </w:r>
          </w:p>
        </w:tc>
        <w:tc>
          <w:tcPr>
            <w:tcW w:w="4372" w:type="dxa"/>
          </w:tcPr>
          <w:p w14:paraId="4DDA50F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服务退役军人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4A93C81C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298</w:t>
            </w:r>
          </w:p>
        </w:tc>
      </w:tr>
      <w:tr w14:paraId="6DA3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266560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36F8C7D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290</w:t>
            </w:r>
          </w:p>
        </w:tc>
        <w:tc>
          <w:tcPr>
            <w:tcW w:w="4372" w:type="dxa"/>
          </w:tcPr>
          <w:p w14:paraId="38541A1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关爱退役军人协会建设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440" w:type="dxa"/>
          </w:tcPr>
          <w:p w14:paraId="743188A5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298</w:t>
            </w:r>
          </w:p>
        </w:tc>
      </w:tr>
      <w:tr w14:paraId="5BFB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15DD42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居民收入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999F98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290</w:t>
            </w:r>
          </w:p>
        </w:tc>
        <w:tc>
          <w:tcPr>
            <w:tcW w:w="4372" w:type="dxa"/>
          </w:tcPr>
          <w:p w14:paraId="7426D20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养老服务…………………………………………</w:t>
            </w:r>
          </w:p>
        </w:tc>
        <w:tc>
          <w:tcPr>
            <w:tcW w:w="440" w:type="dxa"/>
          </w:tcPr>
          <w:p w14:paraId="0D4D6F1D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298</w:t>
            </w:r>
          </w:p>
        </w:tc>
      </w:tr>
      <w:tr w14:paraId="395B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BF6BF4B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居民消费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5FE91E8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290</w:t>
            </w:r>
          </w:p>
        </w:tc>
        <w:tc>
          <w:tcPr>
            <w:tcW w:w="4372" w:type="dxa"/>
          </w:tcPr>
          <w:p w14:paraId="3B9B197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4846334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298</w:t>
            </w:r>
          </w:p>
        </w:tc>
      </w:tr>
      <w:tr w14:paraId="6A26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6D7F46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婚姻收养登记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185DA3E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291</w:t>
            </w:r>
          </w:p>
        </w:tc>
        <w:tc>
          <w:tcPr>
            <w:tcW w:w="4372" w:type="dxa"/>
          </w:tcPr>
          <w:p w14:paraId="37A67BA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养老服务政策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523518B8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298</w:t>
            </w:r>
          </w:p>
        </w:tc>
      </w:tr>
      <w:tr w14:paraId="7B2B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B79F3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殡葬管理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0D3152E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291</w:t>
            </w:r>
          </w:p>
        </w:tc>
        <w:tc>
          <w:tcPr>
            <w:tcW w:w="4372" w:type="dxa"/>
          </w:tcPr>
          <w:p w14:paraId="3D887D8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养老服务设施建设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440" w:type="dxa"/>
          </w:tcPr>
          <w:p w14:paraId="4B91C323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298</w:t>
            </w:r>
          </w:p>
        </w:tc>
      </w:tr>
      <w:tr w14:paraId="7BF8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DEC803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劳动就业…………………………………………</w:t>
            </w:r>
          </w:p>
        </w:tc>
        <w:tc>
          <w:tcPr>
            <w:tcW w:w="673" w:type="dxa"/>
          </w:tcPr>
          <w:p w14:paraId="526879CD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292</w:t>
            </w:r>
          </w:p>
        </w:tc>
        <w:tc>
          <w:tcPr>
            <w:tcW w:w="4372" w:type="dxa"/>
          </w:tcPr>
          <w:p w14:paraId="4F8BB9B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居家养老服务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3FC201D2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299</w:t>
            </w:r>
          </w:p>
        </w:tc>
      </w:tr>
      <w:tr w14:paraId="649F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3FFDED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4D646C1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292</w:t>
            </w:r>
          </w:p>
        </w:tc>
        <w:tc>
          <w:tcPr>
            <w:tcW w:w="4372" w:type="dxa"/>
          </w:tcPr>
          <w:p w14:paraId="67D01AD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“敬老月”系列活动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440" w:type="dxa"/>
          </w:tcPr>
          <w:p w14:paraId="7E74A9B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299</w:t>
            </w:r>
          </w:p>
        </w:tc>
      </w:tr>
      <w:tr w14:paraId="3B5E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2CF94BAE">
            <w:pPr>
              <w:pStyle w:val="22"/>
              <w:spacing w:before="23" w:line="21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职业技能培训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0C27B561">
            <w:pPr>
              <w:pStyle w:val="22"/>
              <w:spacing w:before="30" w:line="210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292</w:t>
            </w:r>
          </w:p>
        </w:tc>
        <w:tc>
          <w:tcPr>
            <w:tcW w:w="4372" w:type="dxa"/>
          </w:tcPr>
          <w:p w14:paraId="58F652B2">
            <w:pPr>
              <w:pStyle w:val="22"/>
              <w:spacing w:before="23" w:line="21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关心下一代………………………………………</w:t>
            </w:r>
          </w:p>
        </w:tc>
        <w:tc>
          <w:tcPr>
            <w:tcW w:w="440" w:type="dxa"/>
          </w:tcPr>
          <w:p w14:paraId="29D7ED01">
            <w:pPr>
              <w:pStyle w:val="22"/>
              <w:spacing w:before="30" w:line="210" w:lineRule="exact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299</w:t>
            </w:r>
          </w:p>
        </w:tc>
      </w:tr>
    </w:tbl>
    <w:p w14:paraId="50181C20">
      <w:pPr>
        <w:spacing w:after="0" w:line="210" w:lineRule="exact"/>
        <w:jc w:val="center"/>
        <w:rPr>
          <w:rFonts w:ascii="Times New Roman"/>
          <w:sz w:val="20"/>
        </w:rPr>
        <w:sectPr>
          <w:pgSz w:w="11910" w:h="16160"/>
          <w:pgMar w:top="1180" w:right="60" w:bottom="960" w:left="80" w:header="944" w:footer="777" w:gutter="0"/>
          <w:cols w:space="720" w:num="1"/>
        </w:sectPr>
      </w:pPr>
    </w:p>
    <w:p w14:paraId="706D834E">
      <w:pPr>
        <w:pStyle w:val="9"/>
        <w:rPr>
          <w:rFonts w:ascii="Times New Roman"/>
          <w:sz w:val="26"/>
        </w:rPr>
      </w:pPr>
    </w:p>
    <w:tbl>
      <w:tblPr>
        <w:tblStyle w:val="18"/>
        <w:tblW w:w="0" w:type="auto"/>
        <w:tblInd w:w="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3"/>
        <w:gridCol w:w="4372"/>
        <w:gridCol w:w="440"/>
      </w:tblGrid>
      <w:tr w14:paraId="451F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0DD9DEB9">
            <w:pPr>
              <w:pStyle w:val="22"/>
              <w:spacing w:before="0" w:line="240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0A4A9EA2">
            <w:pPr>
              <w:pStyle w:val="22"/>
              <w:spacing w:before="0" w:line="221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299</w:t>
            </w:r>
          </w:p>
        </w:tc>
        <w:tc>
          <w:tcPr>
            <w:tcW w:w="4372" w:type="dxa"/>
          </w:tcPr>
          <w:p w14:paraId="39CCECDF">
            <w:pPr>
              <w:pStyle w:val="22"/>
              <w:spacing w:before="0" w:line="240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平安建设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0A6854CA">
            <w:pPr>
              <w:pStyle w:val="22"/>
              <w:spacing w:before="0" w:line="221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308</w:t>
            </w:r>
          </w:p>
        </w:tc>
      </w:tr>
      <w:tr w14:paraId="2EF0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F5A62F6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青少年理想信念教育活动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3" w:type="dxa"/>
          </w:tcPr>
          <w:p w14:paraId="1D2742A7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299</w:t>
            </w:r>
          </w:p>
        </w:tc>
        <w:tc>
          <w:tcPr>
            <w:tcW w:w="4372" w:type="dxa"/>
          </w:tcPr>
          <w:p w14:paraId="27023C68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D16F3A5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308</w:t>
            </w:r>
          </w:p>
        </w:tc>
      </w:tr>
      <w:tr w14:paraId="194F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F99A27C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社区未成年人“五爱”教育阵地建设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673" w:type="dxa"/>
          </w:tcPr>
          <w:p w14:paraId="0C570C4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299</w:t>
            </w:r>
          </w:p>
        </w:tc>
        <w:tc>
          <w:tcPr>
            <w:tcW w:w="4372" w:type="dxa"/>
          </w:tcPr>
          <w:p w14:paraId="2B07B55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中塘镇……………………………………………</w:t>
            </w:r>
          </w:p>
        </w:tc>
        <w:tc>
          <w:tcPr>
            <w:tcW w:w="440" w:type="dxa"/>
          </w:tcPr>
          <w:p w14:paraId="1E358012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308</w:t>
            </w:r>
          </w:p>
        </w:tc>
      </w:tr>
      <w:tr w14:paraId="28DF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5AA3ECD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青少年品牌活动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3" w:type="dxa"/>
          </w:tcPr>
          <w:p w14:paraId="578F431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4372" w:type="dxa"/>
          </w:tcPr>
          <w:p w14:paraId="1DE99F8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2636B0F4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308</w:t>
            </w:r>
          </w:p>
        </w:tc>
      </w:tr>
      <w:tr w14:paraId="2F07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6C0A3E0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基层关工委队伍建设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78EA5D0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4372" w:type="dxa"/>
          </w:tcPr>
          <w:p w14:paraId="0A35562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C57EB94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309</w:t>
            </w:r>
          </w:p>
        </w:tc>
      </w:tr>
      <w:tr w14:paraId="0F69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F710FFB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民族宗教事务……………………………………</w:t>
            </w:r>
          </w:p>
        </w:tc>
        <w:tc>
          <w:tcPr>
            <w:tcW w:w="673" w:type="dxa"/>
          </w:tcPr>
          <w:p w14:paraId="23E15614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4372" w:type="dxa"/>
          </w:tcPr>
          <w:p w14:paraId="25AE43E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63FF1E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309</w:t>
            </w:r>
          </w:p>
        </w:tc>
      </w:tr>
      <w:tr w14:paraId="7F8F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06B61E2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2D271D1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4372" w:type="dxa"/>
          </w:tcPr>
          <w:p w14:paraId="4EAE6B0B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乡村振兴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7C71AC36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309</w:t>
            </w:r>
          </w:p>
        </w:tc>
      </w:tr>
      <w:tr w14:paraId="75C6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97E436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民族事务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5B507BCB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301</w:t>
            </w:r>
          </w:p>
        </w:tc>
        <w:tc>
          <w:tcPr>
            <w:tcW w:w="4372" w:type="dxa"/>
          </w:tcPr>
          <w:p w14:paraId="33889DB0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社会保障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0CAD7E9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674A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4FCEC6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宗教事务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88D14D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301</w:t>
            </w:r>
          </w:p>
        </w:tc>
        <w:tc>
          <w:tcPr>
            <w:tcW w:w="4372" w:type="dxa"/>
          </w:tcPr>
          <w:p w14:paraId="7983834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政治建设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11006C8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6352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6283A4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精神文明建设……………………………………</w:t>
            </w:r>
          </w:p>
        </w:tc>
        <w:tc>
          <w:tcPr>
            <w:tcW w:w="673" w:type="dxa"/>
          </w:tcPr>
          <w:p w14:paraId="350ACF1A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301</w:t>
            </w:r>
          </w:p>
        </w:tc>
        <w:tc>
          <w:tcPr>
            <w:tcW w:w="4372" w:type="dxa"/>
          </w:tcPr>
          <w:p w14:paraId="3380DAE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太平镇……………………………………………</w:t>
            </w:r>
          </w:p>
        </w:tc>
        <w:tc>
          <w:tcPr>
            <w:tcW w:w="440" w:type="dxa"/>
          </w:tcPr>
          <w:p w14:paraId="3BD21183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10B7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3C6B6D5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2291125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301</w:t>
            </w:r>
          </w:p>
        </w:tc>
        <w:tc>
          <w:tcPr>
            <w:tcW w:w="4372" w:type="dxa"/>
          </w:tcPr>
          <w:p w14:paraId="094D415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48A91D68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697A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07C46EF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全国文明城区建设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</w:t>
            </w:r>
          </w:p>
        </w:tc>
        <w:tc>
          <w:tcPr>
            <w:tcW w:w="673" w:type="dxa"/>
          </w:tcPr>
          <w:p w14:paraId="10CF6ED5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301</w:t>
            </w:r>
          </w:p>
        </w:tc>
        <w:tc>
          <w:tcPr>
            <w:tcW w:w="4372" w:type="dxa"/>
          </w:tcPr>
          <w:p w14:paraId="61FBDA6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F7DF330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03ED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E6A86C5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群众性精神文明创建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2781BAB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302</w:t>
            </w:r>
          </w:p>
        </w:tc>
        <w:tc>
          <w:tcPr>
            <w:tcW w:w="4372" w:type="dxa"/>
          </w:tcPr>
          <w:p w14:paraId="371A6BD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5AD3536E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5090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C74A8D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讲文明树新风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6481E85D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302</w:t>
            </w:r>
          </w:p>
        </w:tc>
        <w:tc>
          <w:tcPr>
            <w:tcW w:w="4372" w:type="dxa"/>
          </w:tcPr>
          <w:p w14:paraId="04BD020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资产盘活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2922A992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490F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CF5C0C5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新时代公民道德建设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7DE24D5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302</w:t>
            </w:r>
          </w:p>
        </w:tc>
        <w:tc>
          <w:tcPr>
            <w:tcW w:w="4372" w:type="dxa"/>
          </w:tcPr>
          <w:p w14:paraId="184D024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项目引进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719F7CD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688E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421D2B8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志愿服务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F675AF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302</w:t>
            </w:r>
          </w:p>
        </w:tc>
        <w:tc>
          <w:tcPr>
            <w:tcW w:w="4372" w:type="dxa"/>
          </w:tcPr>
          <w:p w14:paraId="35CD151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服务企业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415584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310</w:t>
            </w:r>
          </w:p>
        </w:tc>
      </w:tr>
      <w:tr w14:paraId="26EA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7B6F00A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未成年人思想道德建设 </w:t>
            </w:r>
            <w:r>
              <w:rPr>
                <w:rFonts w:hint="eastAsia" w:ascii="宋体" w:hAnsi="宋体" w:eastAsia="宋体"/>
                <w:sz w:val="20"/>
              </w:rPr>
              <w:t>……………………</w:t>
            </w:r>
          </w:p>
        </w:tc>
        <w:tc>
          <w:tcPr>
            <w:tcW w:w="673" w:type="dxa"/>
          </w:tcPr>
          <w:p w14:paraId="57F8327E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303</w:t>
            </w:r>
          </w:p>
        </w:tc>
        <w:tc>
          <w:tcPr>
            <w:tcW w:w="4372" w:type="dxa"/>
          </w:tcPr>
          <w:p w14:paraId="7D499FC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乡村振兴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71D1E477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</w:t>
            </w:r>
          </w:p>
        </w:tc>
      </w:tr>
      <w:tr w14:paraId="1E98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7DFB17C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新时代文明实践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3" w:type="dxa"/>
          </w:tcPr>
          <w:p w14:paraId="4721F187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303</w:t>
            </w:r>
          </w:p>
        </w:tc>
        <w:tc>
          <w:tcPr>
            <w:tcW w:w="4372" w:type="dxa"/>
          </w:tcPr>
          <w:p w14:paraId="7686295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城镇建设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340F384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</w:t>
            </w:r>
          </w:p>
        </w:tc>
      </w:tr>
      <w:tr w14:paraId="142E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D6AAA40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精神文明创建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6D44043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303</w:t>
            </w:r>
          </w:p>
        </w:tc>
        <w:tc>
          <w:tcPr>
            <w:tcW w:w="4372" w:type="dxa"/>
          </w:tcPr>
          <w:p w14:paraId="31081A6B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5CB887EC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</w:t>
            </w:r>
          </w:p>
        </w:tc>
      </w:tr>
      <w:tr w14:paraId="24A9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5DA1C1B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建设短视频网络矩阵 </w:t>
            </w:r>
            <w:r>
              <w:rPr>
                <w:rFonts w:hint="eastAsia" w:ascii="宋体" w:hAnsi="宋体" w:eastAsia="宋体"/>
                <w:sz w:val="20"/>
              </w:rPr>
              <w:t>………………………</w:t>
            </w:r>
          </w:p>
        </w:tc>
        <w:tc>
          <w:tcPr>
            <w:tcW w:w="673" w:type="dxa"/>
          </w:tcPr>
          <w:p w14:paraId="447A2AB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304</w:t>
            </w:r>
          </w:p>
        </w:tc>
        <w:tc>
          <w:tcPr>
            <w:tcW w:w="4372" w:type="dxa"/>
          </w:tcPr>
          <w:p w14:paraId="2A99D02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卫生健康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25033A35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</w:t>
            </w:r>
          </w:p>
        </w:tc>
      </w:tr>
      <w:tr w14:paraId="0246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6B1628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探索基层文化活动新模式 </w:t>
            </w:r>
            <w:r>
              <w:rPr>
                <w:rFonts w:hint="eastAsia" w:ascii="宋体" w:hAnsi="宋体" w:eastAsia="宋体"/>
                <w:sz w:val="20"/>
              </w:rPr>
              <w:t>…………………</w:t>
            </w:r>
          </w:p>
        </w:tc>
        <w:tc>
          <w:tcPr>
            <w:tcW w:w="673" w:type="dxa"/>
          </w:tcPr>
          <w:p w14:paraId="485032B5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304</w:t>
            </w:r>
          </w:p>
        </w:tc>
        <w:tc>
          <w:tcPr>
            <w:tcW w:w="4372" w:type="dxa"/>
          </w:tcPr>
          <w:p w14:paraId="78F185B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08817888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312</w:t>
            </w:r>
          </w:p>
        </w:tc>
      </w:tr>
      <w:tr w14:paraId="7CC6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D6306D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“走进古籍·品读家国情怀”古籍科普展 </w:t>
            </w:r>
            <w:r>
              <w:rPr>
                <w:rFonts w:hint="eastAsia" w:ascii="宋体" w:hAnsi="宋体" w:eastAsia="宋体"/>
                <w:sz w:val="20"/>
              </w:rPr>
              <w:t>…</w:t>
            </w:r>
          </w:p>
        </w:tc>
        <w:tc>
          <w:tcPr>
            <w:tcW w:w="673" w:type="dxa"/>
          </w:tcPr>
          <w:p w14:paraId="2E378A20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304</w:t>
            </w:r>
          </w:p>
        </w:tc>
        <w:tc>
          <w:tcPr>
            <w:tcW w:w="4372" w:type="dxa"/>
          </w:tcPr>
          <w:p w14:paraId="24BAE34B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1EC535C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312</w:t>
            </w:r>
          </w:p>
        </w:tc>
      </w:tr>
      <w:tr w14:paraId="140D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AE6C9C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庆祝改革开放 </w:t>
            </w:r>
            <w:r>
              <w:rPr>
                <w:rFonts w:ascii="Times New Roman" w:hAnsi="Times New Roman" w:eastAsia="Times New Roman"/>
                <w:position w:val="1"/>
                <w:sz w:val="20"/>
              </w:rPr>
              <w:t xml:space="preserve">45 </w:t>
            </w:r>
            <w:r>
              <w:rPr>
                <w:rFonts w:hint="eastAsia" w:ascii="仿宋_GB2312" w:hAnsi="仿宋_GB2312" w:eastAsia="仿宋_GB2312"/>
                <w:sz w:val="20"/>
              </w:rPr>
              <w:t xml:space="preserve">周年滨海新区档案展 </w:t>
            </w:r>
            <w:r>
              <w:rPr>
                <w:rFonts w:hint="eastAsia" w:ascii="宋体" w:hAnsi="宋体" w:eastAsia="宋体"/>
                <w:sz w:val="20"/>
              </w:rPr>
              <w:t>……</w:t>
            </w:r>
          </w:p>
        </w:tc>
        <w:tc>
          <w:tcPr>
            <w:tcW w:w="673" w:type="dxa"/>
          </w:tcPr>
          <w:p w14:paraId="34951A0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304</w:t>
            </w:r>
          </w:p>
        </w:tc>
        <w:tc>
          <w:tcPr>
            <w:tcW w:w="4372" w:type="dxa"/>
          </w:tcPr>
          <w:p w14:paraId="7F385B80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6DE8105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312</w:t>
            </w:r>
          </w:p>
        </w:tc>
      </w:tr>
      <w:tr w14:paraId="7D45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139" w:type="dxa"/>
          </w:tcPr>
          <w:p w14:paraId="5A7FE1B0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14:paraId="6578604D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35D1878D">
            <w:pPr>
              <w:pStyle w:val="22"/>
              <w:spacing w:before="23" w:line="239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抗洪抢险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4C564B9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312</w:t>
            </w:r>
          </w:p>
        </w:tc>
      </w:tr>
      <w:tr w14:paraId="1880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39" w:type="dxa"/>
          </w:tcPr>
          <w:p w14:paraId="74DBBB43">
            <w:pPr>
              <w:pStyle w:val="22"/>
              <w:tabs>
                <w:tab w:val="left" w:pos="2354"/>
              </w:tabs>
              <w:spacing w:before="0" w:line="355" w:lineRule="exact"/>
              <w:ind w:left="1760"/>
              <w:rPr>
                <w:rFonts w:hint="eastAsia" w:ascii="华文中宋" w:eastAsia="华文中宋"/>
                <w:sz w:val="28"/>
              </w:rPr>
            </w:pPr>
            <w:r>
              <w:rPr>
                <w:rFonts w:hint="eastAsia" w:ascii="华文中宋" w:eastAsia="华文中宋"/>
                <w:color w:val="722F4D"/>
                <w:sz w:val="28"/>
              </w:rPr>
              <w:t>镇</w:t>
            </w:r>
            <w:r>
              <w:rPr>
                <w:rFonts w:hint="eastAsia" w:ascii="华文中宋" w:eastAsia="华文中宋"/>
                <w:color w:val="722F4D"/>
                <w:sz w:val="28"/>
              </w:rPr>
              <w:tab/>
            </w:r>
            <w:r>
              <w:rPr>
                <w:rFonts w:hint="eastAsia" w:ascii="华文中宋" w:eastAsia="华文中宋"/>
                <w:color w:val="722F4D"/>
                <w:spacing w:val="16"/>
                <w:sz w:val="28"/>
              </w:rPr>
              <w:t>街道</w:t>
            </w:r>
          </w:p>
        </w:tc>
        <w:tc>
          <w:tcPr>
            <w:tcW w:w="673" w:type="dxa"/>
          </w:tcPr>
          <w:p w14:paraId="290B71EE">
            <w:pPr>
              <w:pStyle w:val="22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72" w:type="dxa"/>
          </w:tcPr>
          <w:p w14:paraId="65C58ED7">
            <w:pPr>
              <w:pStyle w:val="22"/>
              <w:spacing w:before="41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2A15D916">
            <w:pPr>
              <w:pStyle w:val="22"/>
              <w:spacing w:before="48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313</w:t>
            </w:r>
          </w:p>
        </w:tc>
      </w:tr>
      <w:tr w14:paraId="3345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139" w:type="dxa"/>
          </w:tcPr>
          <w:p w14:paraId="5405A56A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14:paraId="35CBEEB1">
            <w:pPr>
              <w:pStyle w:val="22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72" w:type="dxa"/>
          </w:tcPr>
          <w:p w14:paraId="0FBB4E3B">
            <w:pPr>
              <w:pStyle w:val="22"/>
              <w:spacing w:before="0" w:line="223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法治建设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59EF1D5E">
            <w:pPr>
              <w:pStyle w:val="22"/>
              <w:spacing w:before="0" w:line="204" w:lineRule="exact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313</w:t>
            </w:r>
          </w:p>
        </w:tc>
      </w:tr>
      <w:tr w14:paraId="6131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A1C419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综 述 ……………………………………………</w:t>
            </w:r>
          </w:p>
        </w:tc>
        <w:tc>
          <w:tcPr>
            <w:tcW w:w="673" w:type="dxa"/>
          </w:tcPr>
          <w:p w14:paraId="3E83D55F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4372" w:type="dxa"/>
          </w:tcPr>
          <w:p w14:paraId="16DA651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小王庄镇…………………………………………</w:t>
            </w:r>
          </w:p>
        </w:tc>
        <w:tc>
          <w:tcPr>
            <w:tcW w:w="440" w:type="dxa"/>
          </w:tcPr>
          <w:p w14:paraId="1C208D66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313</w:t>
            </w:r>
          </w:p>
        </w:tc>
      </w:tr>
      <w:tr w14:paraId="2DCD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E92AA6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1D8DC11E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4372" w:type="dxa"/>
          </w:tcPr>
          <w:p w14:paraId="64210AE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4198D323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313</w:t>
            </w:r>
          </w:p>
        </w:tc>
      </w:tr>
      <w:tr w14:paraId="541B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822C93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街镇经济发展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595177F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4372" w:type="dxa"/>
          </w:tcPr>
          <w:p w14:paraId="453883B8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194655BA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313</w:t>
            </w:r>
          </w:p>
        </w:tc>
      </w:tr>
      <w:tr w14:paraId="2E0D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86C518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街镇深化改革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147C6DC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4372" w:type="dxa"/>
          </w:tcPr>
          <w:p w14:paraId="6F1F722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绿色低碳建设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57AE60E3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313</w:t>
            </w:r>
          </w:p>
        </w:tc>
      </w:tr>
      <w:tr w14:paraId="0D87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EE95EE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街镇落实“吹哨报到”机制 </w:t>
            </w:r>
            <w:r>
              <w:rPr>
                <w:rFonts w:hint="eastAsia" w:ascii="宋体" w:hAnsi="宋体" w:eastAsia="宋体"/>
                <w:sz w:val="20"/>
              </w:rPr>
              <w:t>………………</w:t>
            </w:r>
          </w:p>
        </w:tc>
        <w:tc>
          <w:tcPr>
            <w:tcW w:w="673" w:type="dxa"/>
          </w:tcPr>
          <w:p w14:paraId="47CB03F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4372" w:type="dxa"/>
          </w:tcPr>
          <w:p w14:paraId="4D26EAB2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619DF706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313</w:t>
            </w:r>
          </w:p>
        </w:tc>
      </w:tr>
      <w:tr w14:paraId="1C50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C297CD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新城镇……………………………………………</w:t>
            </w:r>
          </w:p>
        </w:tc>
        <w:tc>
          <w:tcPr>
            <w:tcW w:w="673" w:type="dxa"/>
          </w:tcPr>
          <w:p w14:paraId="13DBD8C3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4372" w:type="dxa"/>
          </w:tcPr>
          <w:p w14:paraId="701F95A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文旅融合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0FDD41A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314</w:t>
            </w:r>
          </w:p>
        </w:tc>
      </w:tr>
      <w:tr w14:paraId="0D9B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CDE6B38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64FBBA2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4372" w:type="dxa"/>
          </w:tcPr>
          <w:p w14:paraId="042D867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153474F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314</w:t>
            </w:r>
          </w:p>
        </w:tc>
      </w:tr>
      <w:tr w14:paraId="7A5B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7D9F7D2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F7D77B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306</w:t>
            </w:r>
          </w:p>
        </w:tc>
        <w:tc>
          <w:tcPr>
            <w:tcW w:w="4372" w:type="dxa"/>
          </w:tcPr>
          <w:p w14:paraId="7F4DC87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F967D3A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314</w:t>
            </w:r>
          </w:p>
        </w:tc>
      </w:tr>
      <w:tr w14:paraId="66D7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E4A8D12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农业发展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110E435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306</w:t>
            </w:r>
          </w:p>
        </w:tc>
        <w:tc>
          <w:tcPr>
            <w:tcW w:w="4372" w:type="dxa"/>
          </w:tcPr>
          <w:p w14:paraId="6810A22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7FF13300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315</w:t>
            </w:r>
          </w:p>
        </w:tc>
      </w:tr>
      <w:tr w14:paraId="4EF7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426B2B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新型城镇化建设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</w:t>
            </w:r>
          </w:p>
        </w:tc>
        <w:tc>
          <w:tcPr>
            <w:tcW w:w="673" w:type="dxa"/>
          </w:tcPr>
          <w:p w14:paraId="4A895A90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306</w:t>
            </w:r>
          </w:p>
        </w:tc>
        <w:tc>
          <w:tcPr>
            <w:tcW w:w="4372" w:type="dxa"/>
          </w:tcPr>
          <w:p w14:paraId="5DFD9AC2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安全监管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3DDB88E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315</w:t>
            </w:r>
          </w:p>
        </w:tc>
      </w:tr>
      <w:tr w14:paraId="08D2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D7FFCA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701FF4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306</w:t>
            </w:r>
          </w:p>
        </w:tc>
        <w:tc>
          <w:tcPr>
            <w:tcW w:w="4372" w:type="dxa"/>
          </w:tcPr>
          <w:p w14:paraId="16E6A09B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04228B8D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315</w:t>
            </w:r>
          </w:p>
        </w:tc>
      </w:tr>
      <w:tr w14:paraId="4887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5F6DCE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69ED79A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306</w:t>
            </w:r>
          </w:p>
        </w:tc>
        <w:tc>
          <w:tcPr>
            <w:tcW w:w="4372" w:type="dxa"/>
          </w:tcPr>
          <w:p w14:paraId="7FAF091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塘沽街道…………………………………………</w:t>
            </w:r>
          </w:p>
        </w:tc>
        <w:tc>
          <w:tcPr>
            <w:tcW w:w="440" w:type="dxa"/>
          </w:tcPr>
          <w:p w14:paraId="54CD9C4F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315</w:t>
            </w:r>
          </w:p>
        </w:tc>
      </w:tr>
      <w:tr w14:paraId="61C8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7F0BA2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992B0D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307</w:t>
            </w:r>
          </w:p>
        </w:tc>
        <w:tc>
          <w:tcPr>
            <w:tcW w:w="4372" w:type="dxa"/>
          </w:tcPr>
          <w:p w14:paraId="7A83EEA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36700977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315</w:t>
            </w:r>
          </w:p>
        </w:tc>
      </w:tr>
      <w:tr w14:paraId="4EB9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864EC61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0BD0ED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307</w:t>
            </w:r>
          </w:p>
        </w:tc>
        <w:tc>
          <w:tcPr>
            <w:tcW w:w="4372" w:type="dxa"/>
          </w:tcPr>
          <w:p w14:paraId="2443B8B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04A384C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315</w:t>
            </w:r>
          </w:p>
        </w:tc>
      </w:tr>
      <w:tr w14:paraId="40F0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4ABFC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杨家泊镇…………………………………………</w:t>
            </w:r>
          </w:p>
        </w:tc>
        <w:tc>
          <w:tcPr>
            <w:tcW w:w="673" w:type="dxa"/>
          </w:tcPr>
          <w:p w14:paraId="7918373F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307</w:t>
            </w:r>
          </w:p>
        </w:tc>
        <w:tc>
          <w:tcPr>
            <w:tcW w:w="4372" w:type="dxa"/>
          </w:tcPr>
          <w:p w14:paraId="5CEFE3C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DE012DB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316</w:t>
            </w:r>
          </w:p>
        </w:tc>
      </w:tr>
      <w:tr w14:paraId="66EF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DE547E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774FE3C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307</w:t>
            </w:r>
          </w:p>
        </w:tc>
        <w:tc>
          <w:tcPr>
            <w:tcW w:w="4372" w:type="dxa"/>
          </w:tcPr>
          <w:p w14:paraId="36E3C00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546EA24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316</w:t>
            </w:r>
          </w:p>
        </w:tc>
      </w:tr>
      <w:tr w14:paraId="0DCB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661DB5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镇域经济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2E9EB7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307</w:t>
            </w:r>
          </w:p>
        </w:tc>
        <w:tc>
          <w:tcPr>
            <w:tcW w:w="4372" w:type="dxa"/>
          </w:tcPr>
          <w:p w14:paraId="011AE9A4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7E38104F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316</w:t>
            </w:r>
          </w:p>
        </w:tc>
      </w:tr>
      <w:tr w14:paraId="7111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716586C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2FE66D3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308</w:t>
            </w:r>
          </w:p>
        </w:tc>
        <w:tc>
          <w:tcPr>
            <w:tcW w:w="4372" w:type="dxa"/>
          </w:tcPr>
          <w:p w14:paraId="0E10E29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64E25643">
            <w:pPr>
              <w:pStyle w:val="22"/>
              <w:spacing w:before="30"/>
              <w:ind w:left="68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316</w:t>
            </w:r>
          </w:p>
        </w:tc>
      </w:tr>
      <w:tr w14:paraId="7288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1E5639FB">
            <w:pPr>
              <w:pStyle w:val="22"/>
              <w:spacing w:before="23" w:line="21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A4E835F">
            <w:pPr>
              <w:pStyle w:val="22"/>
              <w:spacing w:before="30" w:line="210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308</w:t>
            </w:r>
          </w:p>
        </w:tc>
        <w:tc>
          <w:tcPr>
            <w:tcW w:w="4372" w:type="dxa"/>
          </w:tcPr>
          <w:p w14:paraId="0DD54BBB">
            <w:pPr>
              <w:pStyle w:val="22"/>
              <w:spacing w:before="23" w:line="21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新港街道…………………………………………</w:t>
            </w:r>
          </w:p>
        </w:tc>
        <w:tc>
          <w:tcPr>
            <w:tcW w:w="440" w:type="dxa"/>
          </w:tcPr>
          <w:p w14:paraId="5A287551">
            <w:pPr>
              <w:pStyle w:val="22"/>
              <w:spacing w:before="30" w:line="210" w:lineRule="exact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317</w:t>
            </w:r>
          </w:p>
        </w:tc>
      </w:tr>
    </w:tbl>
    <w:p w14:paraId="22F5E39B">
      <w:pPr>
        <w:spacing w:after="0" w:line="210" w:lineRule="exact"/>
        <w:jc w:val="center"/>
        <w:rPr>
          <w:rFonts w:ascii="Times New Roman"/>
          <w:sz w:val="20"/>
        </w:rPr>
        <w:sectPr>
          <w:pgSz w:w="11910" w:h="16160"/>
          <w:pgMar w:top="1180" w:right="60" w:bottom="960" w:left="80" w:header="953" w:footer="777" w:gutter="0"/>
          <w:cols w:space="720" w:num="1"/>
        </w:sectPr>
      </w:pPr>
    </w:p>
    <w:p w14:paraId="02417283">
      <w:pPr>
        <w:pStyle w:val="9"/>
        <w:spacing w:before="3"/>
        <w:rPr>
          <w:rFonts w:ascii="Times New Roman"/>
          <w:sz w:val="26"/>
        </w:rPr>
      </w:pPr>
    </w:p>
    <w:tbl>
      <w:tblPr>
        <w:tblStyle w:val="18"/>
        <w:tblW w:w="0" w:type="auto"/>
        <w:tblInd w:w="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673"/>
        <w:gridCol w:w="4372"/>
        <w:gridCol w:w="440"/>
      </w:tblGrid>
      <w:tr w14:paraId="5469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6C2AC24A">
            <w:pPr>
              <w:pStyle w:val="22"/>
              <w:spacing w:before="0" w:line="240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09850FD1">
            <w:pPr>
              <w:pStyle w:val="22"/>
              <w:spacing w:before="0" w:line="221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317</w:t>
            </w:r>
          </w:p>
        </w:tc>
        <w:tc>
          <w:tcPr>
            <w:tcW w:w="4372" w:type="dxa"/>
          </w:tcPr>
          <w:p w14:paraId="7B88E245">
            <w:pPr>
              <w:pStyle w:val="22"/>
              <w:spacing w:before="0" w:line="240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文化事业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5ABAFE9E">
            <w:pPr>
              <w:pStyle w:val="22"/>
              <w:spacing w:before="0" w:line="221" w:lineRule="exact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325</w:t>
            </w:r>
          </w:p>
        </w:tc>
      </w:tr>
      <w:tr w14:paraId="66A6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F5F1BFA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2C34EC7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317</w:t>
            </w:r>
          </w:p>
        </w:tc>
        <w:tc>
          <w:tcPr>
            <w:tcW w:w="4372" w:type="dxa"/>
          </w:tcPr>
          <w:p w14:paraId="5A12C7E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7B99E10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325</w:t>
            </w:r>
          </w:p>
        </w:tc>
      </w:tr>
      <w:tr w14:paraId="4DD5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B894ED2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529CCDC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317</w:t>
            </w:r>
          </w:p>
        </w:tc>
        <w:tc>
          <w:tcPr>
            <w:tcW w:w="4372" w:type="dxa"/>
          </w:tcPr>
          <w:p w14:paraId="1F2CFA4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综合治理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61C8386F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325</w:t>
            </w:r>
          </w:p>
        </w:tc>
      </w:tr>
      <w:tr w14:paraId="4C49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7133AD3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EF36FEB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317</w:t>
            </w:r>
          </w:p>
        </w:tc>
        <w:tc>
          <w:tcPr>
            <w:tcW w:w="4372" w:type="dxa"/>
          </w:tcPr>
          <w:p w14:paraId="60A57C89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51F26727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325</w:t>
            </w:r>
          </w:p>
        </w:tc>
      </w:tr>
      <w:tr w14:paraId="3F36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B1280F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C54E53B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317</w:t>
            </w:r>
          </w:p>
        </w:tc>
        <w:tc>
          <w:tcPr>
            <w:tcW w:w="4372" w:type="dxa"/>
          </w:tcPr>
          <w:p w14:paraId="61F519C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北塘街道…………………………………………</w:t>
            </w:r>
          </w:p>
        </w:tc>
        <w:tc>
          <w:tcPr>
            <w:tcW w:w="440" w:type="dxa"/>
          </w:tcPr>
          <w:p w14:paraId="6DEFE76C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325</w:t>
            </w:r>
          </w:p>
        </w:tc>
      </w:tr>
      <w:tr w14:paraId="31B4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07A0220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E00C62D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318</w:t>
            </w:r>
          </w:p>
        </w:tc>
        <w:tc>
          <w:tcPr>
            <w:tcW w:w="4372" w:type="dxa"/>
          </w:tcPr>
          <w:p w14:paraId="59DD07A6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2B03E05D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325</w:t>
            </w:r>
          </w:p>
        </w:tc>
      </w:tr>
      <w:tr w14:paraId="62C7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12556D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新村街道…………………………………………</w:t>
            </w:r>
          </w:p>
        </w:tc>
        <w:tc>
          <w:tcPr>
            <w:tcW w:w="673" w:type="dxa"/>
          </w:tcPr>
          <w:p w14:paraId="3A272C29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318</w:t>
            </w:r>
          </w:p>
        </w:tc>
        <w:tc>
          <w:tcPr>
            <w:tcW w:w="4372" w:type="dxa"/>
          </w:tcPr>
          <w:p w14:paraId="4790C06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EA0BCCF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325</w:t>
            </w:r>
          </w:p>
        </w:tc>
      </w:tr>
      <w:tr w14:paraId="6081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33DE856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45CF456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318</w:t>
            </w:r>
          </w:p>
        </w:tc>
        <w:tc>
          <w:tcPr>
            <w:tcW w:w="4372" w:type="dxa"/>
          </w:tcPr>
          <w:p w14:paraId="2D863A9D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14890BB1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326</w:t>
            </w:r>
          </w:p>
        </w:tc>
      </w:tr>
      <w:tr w14:paraId="5A88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CE6A27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0F32095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318</w:t>
            </w:r>
          </w:p>
        </w:tc>
        <w:tc>
          <w:tcPr>
            <w:tcW w:w="4372" w:type="dxa"/>
          </w:tcPr>
          <w:p w14:paraId="3452523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乡村经济发展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13609F7E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326</w:t>
            </w:r>
          </w:p>
        </w:tc>
      </w:tr>
      <w:tr w14:paraId="71C9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08D8A42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65D996A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318</w:t>
            </w:r>
          </w:p>
        </w:tc>
        <w:tc>
          <w:tcPr>
            <w:tcW w:w="4372" w:type="dxa"/>
          </w:tcPr>
          <w:p w14:paraId="568AC2BF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09831D1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326</w:t>
            </w:r>
          </w:p>
        </w:tc>
      </w:tr>
      <w:tr w14:paraId="1765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A9834E5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626F58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318</w:t>
            </w:r>
          </w:p>
        </w:tc>
        <w:tc>
          <w:tcPr>
            <w:tcW w:w="4372" w:type="dxa"/>
          </w:tcPr>
          <w:p w14:paraId="13DA1D7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6F4623D2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327</w:t>
            </w:r>
          </w:p>
        </w:tc>
      </w:tr>
      <w:tr w14:paraId="40F4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E03CE5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210BE2D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318</w:t>
            </w:r>
          </w:p>
        </w:tc>
        <w:tc>
          <w:tcPr>
            <w:tcW w:w="4372" w:type="dxa"/>
          </w:tcPr>
          <w:p w14:paraId="43F878B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320BCABF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327</w:t>
            </w:r>
          </w:p>
        </w:tc>
      </w:tr>
      <w:tr w14:paraId="1AA7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F3010F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综合执法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6A174A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319</w:t>
            </w:r>
          </w:p>
        </w:tc>
        <w:tc>
          <w:tcPr>
            <w:tcW w:w="4372" w:type="dxa"/>
          </w:tcPr>
          <w:p w14:paraId="3CDF986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胡家园街道………………………………………</w:t>
            </w:r>
          </w:p>
        </w:tc>
        <w:tc>
          <w:tcPr>
            <w:tcW w:w="440" w:type="dxa"/>
          </w:tcPr>
          <w:p w14:paraId="6A39746B">
            <w:pPr>
              <w:pStyle w:val="22"/>
              <w:spacing w:before="30"/>
              <w:ind w:left="70"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327</w:t>
            </w:r>
          </w:p>
        </w:tc>
      </w:tr>
      <w:tr w14:paraId="31A2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0EF5663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06C052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319</w:t>
            </w:r>
          </w:p>
        </w:tc>
        <w:tc>
          <w:tcPr>
            <w:tcW w:w="4372" w:type="dxa"/>
          </w:tcPr>
          <w:p w14:paraId="4757128E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440" w:type="dxa"/>
          </w:tcPr>
          <w:p w14:paraId="325285FD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327</w:t>
            </w:r>
          </w:p>
        </w:tc>
      </w:tr>
      <w:tr w14:paraId="4FDB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900541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新北街道…………………………………………</w:t>
            </w:r>
          </w:p>
        </w:tc>
        <w:tc>
          <w:tcPr>
            <w:tcW w:w="673" w:type="dxa"/>
          </w:tcPr>
          <w:p w14:paraId="1FC42C63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319</w:t>
            </w:r>
          </w:p>
        </w:tc>
        <w:tc>
          <w:tcPr>
            <w:tcW w:w="4372" w:type="dxa"/>
          </w:tcPr>
          <w:p w14:paraId="570844A3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027AE00C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327</w:t>
            </w:r>
          </w:p>
        </w:tc>
      </w:tr>
      <w:tr w14:paraId="4270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5F117AB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6AC6407B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319</w:t>
            </w:r>
          </w:p>
        </w:tc>
        <w:tc>
          <w:tcPr>
            <w:tcW w:w="4372" w:type="dxa"/>
          </w:tcPr>
          <w:p w14:paraId="131E280A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080670FF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327</w:t>
            </w:r>
          </w:p>
        </w:tc>
      </w:tr>
      <w:tr w14:paraId="3C4A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096ABAB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4CF7222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319</w:t>
            </w:r>
          </w:p>
        </w:tc>
        <w:tc>
          <w:tcPr>
            <w:tcW w:w="4372" w:type="dxa"/>
          </w:tcPr>
          <w:p w14:paraId="7F0AAE05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443B38B4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</w:t>
            </w:r>
          </w:p>
        </w:tc>
      </w:tr>
      <w:tr w14:paraId="75B5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809977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5376295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319</w:t>
            </w:r>
          </w:p>
        </w:tc>
        <w:tc>
          <w:tcPr>
            <w:tcW w:w="4372" w:type="dxa"/>
          </w:tcPr>
          <w:p w14:paraId="1A878BB7">
            <w:pPr>
              <w:pStyle w:val="22"/>
              <w:spacing w:before="23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440" w:type="dxa"/>
          </w:tcPr>
          <w:p w14:paraId="5FD202D5">
            <w:pPr>
              <w:pStyle w:val="22"/>
              <w:spacing w:before="30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</w:t>
            </w:r>
          </w:p>
        </w:tc>
      </w:tr>
      <w:tr w14:paraId="2754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17949298">
            <w:pPr>
              <w:pStyle w:val="22"/>
              <w:spacing w:before="23" w:line="21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039E21C6">
            <w:pPr>
              <w:pStyle w:val="22"/>
              <w:spacing w:before="30" w:line="210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4372" w:type="dxa"/>
          </w:tcPr>
          <w:p w14:paraId="16E7CDCB">
            <w:pPr>
              <w:pStyle w:val="22"/>
              <w:spacing w:before="23" w:line="218" w:lineRule="exact"/>
              <w:ind w:right="86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重点项目建设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440" w:type="dxa"/>
          </w:tcPr>
          <w:p w14:paraId="437C7B7C">
            <w:pPr>
              <w:pStyle w:val="22"/>
              <w:spacing w:before="30" w:line="210" w:lineRule="exact"/>
              <w:ind w:left="69"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</w:t>
            </w:r>
          </w:p>
        </w:tc>
      </w:tr>
      <w:tr w14:paraId="7290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139" w:type="dxa"/>
          </w:tcPr>
          <w:p w14:paraId="262FC520">
            <w:pPr>
              <w:pStyle w:val="22"/>
              <w:spacing w:before="62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社会事业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6D40E825">
            <w:pPr>
              <w:pStyle w:val="22"/>
              <w:spacing w:before="7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4812" w:type="dxa"/>
            <w:gridSpan w:val="2"/>
          </w:tcPr>
          <w:p w14:paraId="339E23B1">
            <w:pPr>
              <w:pStyle w:val="22"/>
              <w:spacing w:before="62"/>
              <w:ind w:left="510"/>
              <w:rPr>
                <w:rFonts w:hint="eastAsia" w:ascii="仿宋_GB2312" w:hAnsi="仿宋_GB2312" w:eastAsia="仿宋_GB2312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大埝村入选文旅部“乡土中国 诗画生活”全国</w:t>
            </w:r>
          </w:p>
        </w:tc>
      </w:tr>
      <w:tr w14:paraId="624F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47617C7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9EB881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4812" w:type="dxa"/>
            <w:gridSpan w:val="2"/>
          </w:tcPr>
          <w:p w14:paraId="7701D71D">
            <w:pPr>
              <w:pStyle w:val="22"/>
              <w:tabs>
                <w:tab w:val="right" w:leader="dot" w:pos="4762"/>
              </w:tabs>
              <w:spacing w:before="23"/>
              <w:ind w:left="7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乡村精品路线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329</w:t>
            </w:r>
          </w:p>
        </w:tc>
      </w:tr>
      <w:tr w14:paraId="2A01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E4C166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基层社会治理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4317E927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4812" w:type="dxa"/>
            <w:gridSpan w:val="2"/>
          </w:tcPr>
          <w:p w14:paraId="5AD6CE77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基层党建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329</w:t>
            </w:r>
          </w:p>
        </w:tc>
      </w:tr>
      <w:tr w14:paraId="31B1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21B4C09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基层法治建设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</w:t>
            </w:r>
          </w:p>
        </w:tc>
        <w:tc>
          <w:tcPr>
            <w:tcW w:w="673" w:type="dxa"/>
          </w:tcPr>
          <w:p w14:paraId="034BB8C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</w:t>
            </w:r>
          </w:p>
        </w:tc>
        <w:tc>
          <w:tcPr>
            <w:tcW w:w="4812" w:type="dxa"/>
            <w:gridSpan w:val="2"/>
          </w:tcPr>
          <w:p w14:paraId="41A400A9">
            <w:pPr>
              <w:pStyle w:val="22"/>
              <w:tabs>
                <w:tab w:val="right" w:leader="dot" w:pos="4763"/>
              </w:tabs>
              <w:spacing w:before="23"/>
              <w:ind w:left="283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汉沽街道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329</w:t>
            </w:r>
          </w:p>
        </w:tc>
      </w:tr>
      <w:tr w14:paraId="3377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C33C0FA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0A7F2455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321</w:t>
            </w:r>
          </w:p>
        </w:tc>
        <w:tc>
          <w:tcPr>
            <w:tcW w:w="4812" w:type="dxa"/>
            <w:gridSpan w:val="2"/>
          </w:tcPr>
          <w:p w14:paraId="7EA62C16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329</w:t>
            </w:r>
          </w:p>
        </w:tc>
      </w:tr>
      <w:tr w14:paraId="62BC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6DB90DD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群团事业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1DC66A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321</w:t>
            </w:r>
          </w:p>
        </w:tc>
        <w:tc>
          <w:tcPr>
            <w:tcW w:w="4812" w:type="dxa"/>
            <w:gridSpan w:val="2"/>
          </w:tcPr>
          <w:p w14:paraId="3C1EF5F1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街域经济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329</w:t>
            </w:r>
          </w:p>
        </w:tc>
      </w:tr>
      <w:tr w14:paraId="0F43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CCDDB03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杭州道街道………………………………………</w:t>
            </w:r>
          </w:p>
        </w:tc>
        <w:tc>
          <w:tcPr>
            <w:tcW w:w="673" w:type="dxa"/>
          </w:tcPr>
          <w:p w14:paraId="22020A31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321</w:t>
            </w:r>
          </w:p>
        </w:tc>
        <w:tc>
          <w:tcPr>
            <w:tcW w:w="4812" w:type="dxa"/>
            <w:gridSpan w:val="2"/>
          </w:tcPr>
          <w:p w14:paraId="515A39E9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环境整治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329</w:t>
            </w:r>
          </w:p>
        </w:tc>
      </w:tr>
      <w:tr w14:paraId="6A56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5C70E5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6342C15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321</w:t>
            </w:r>
          </w:p>
        </w:tc>
        <w:tc>
          <w:tcPr>
            <w:tcW w:w="4812" w:type="dxa"/>
            <w:gridSpan w:val="2"/>
          </w:tcPr>
          <w:p w14:paraId="00829FF9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民计民生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330</w:t>
            </w:r>
          </w:p>
        </w:tc>
      </w:tr>
      <w:tr w14:paraId="15D2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954D57A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6C8F9C19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321</w:t>
            </w:r>
          </w:p>
        </w:tc>
        <w:tc>
          <w:tcPr>
            <w:tcW w:w="4812" w:type="dxa"/>
            <w:gridSpan w:val="2"/>
          </w:tcPr>
          <w:p w14:paraId="052D3BFE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>首届天津·汉沽草莓文化节</w:t>
            </w:r>
            <w:r>
              <w:rPr>
                <w:rFonts w:hint="eastAsia" w:ascii="仿宋_GB2312" w:hAnsi="仿宋_GB2312" w:eastAsia="仿宋_GB2312"/>
                <w:sz w:val="20"/>
              </w:rPr>
              <w:tab/>
            </w:r>
            <w:r>
              <w:rPr>
                <w:rFonts w:ascii="Times New Roman" w:hAnsi="Times New Roman" w:eastAsia="Times New Roman"/>
                <w:position w:val="1"/>
                <w:sz w:val="20"/>
              </w:rPr>
              <w:t>330</w:t>
            </w:r>
          </w:p>
        </w:tc>
      </w:tr>
      <w:tr w14:paraId="0BAF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0290E62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3DEC307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322</w:t>
            </w:r>
          </w:p>
        </w:tc>
        <w:tc>
          <w:tcPr>
            <w:tcW w:w="4812" w:type="dxa"/>
            <w:gridSpan w:val="2"/>
          </w:tcPr>
          <w:p w14:paraId="41BA9EFF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产业发展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330</w:t>
            </w:r>
          </w:p>
        </w:tc>
      </w:tr>
      <w:tr w14:paraId="14BB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A9E91D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社会事业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E2D770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322</w:t>
            </w:r>
          </w:p>
        </w:tc>
        <w:tc>
          <w:tcPr>
            <w:tcW w:w="4812" w:type="dxa"/>
            <w:gridSpan w:val="2"/>
          </w:tcPr>
          <w:p w14:paraId="430C34E3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安全管理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331</w:t>
            </w:r>
          </w:p>
        </w:tc>
      </w:tr>
      <w:tr w14:paraId="625E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787B5FAC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0CA31477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322</w:t>
            </w:r>
          </w:p>
        </w:tc>
        <w:tc>
          <w:tcPr>
            <w:tcW w:w="4812" w:type="dxa"/>
            <w:gridSpan w:val="2"/>
          </w:tcPr>
          <w:p w14:paraId="21167C23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基层党建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331</w:t>
            </w:r>
          </w:p>
        </w:tc>
      </w:tr>
      <w:tr w14:paraId="4AF5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FB007C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FB8E9FC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322</w:t>
            </w:r>
          </w:p>
        </w:tc>
        <w:tc>
          <w:tcPr>
            <w:tcW w:w="4812" w:type="dxa"/>
            <w:gridSpan w:val="2"/>
          </w:tcPr>
          <w:p w14:paraId="00E11599">
            <w:pPr>
              <w:pStyle w:val="22"/>
              <w:tabs>
                <w:tab w:val="right" w:leader="dot" w:pos="4763"/>
              </w:tabs>
              <w:spacing w:before="23"/>
              <w:ind w:left="283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寨上街道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331</w:t>
            </w:r>
          </w:p>
        </w:tc>
      </w:tr>
      <w:tr w14:paraId="189D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2F154B50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88BA858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323</w:t>
            </w:r>
          </w:p>
        </w:tc>
        <w:tc>
          <w:tcPr>
            <w:tcW w:w="4812" w:type="dxa"/>
            <w:gridSpan w:val="2"/>
          </w:tcPr>
          <w:p w14:paraId="26F41621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331</w:t>
            </w:r>
          </w:p>
        </w:tc>
      </w:tr>
      <w:tr w14:paraId="6127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6850570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新河街道…………………………………………</w:t>
            </w:r>
          </w:p>
        </w:tc>
        <w:tc>
          <w:tcPr>
            <w:tcW w:w="673" w:type="dxa"/>
          </w:tcPr>
          <w:p w14:paraId="127465AE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323</w:t>
            </w:r>
          </w:p>
        </w:tc>
        <w:tc>
          <w:tcPr>
            <w:tcW w:w="4812" w:type="dxa"/>
            <w:gridSpan w:val="2"/>
          </w:tcPr>
          <w:p w14:paraId="0DCB233F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街域经济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331</w:t>
            </w:r>
          </w:p>
        </w:tc>
      </w:tr>
      <w:tr w14:paraId="3B47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50BFC8A0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6A67320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323</w:t>
            </w:r>
          </w:p>
        </w:tc>
        <w:tc>
          <w:tcPr>
            <w:tcW w:w="4812" w:type="dxa"/>
            <w:gridSpan w:val="2"/>
          </w:tcPr>
          <w:p w14:paraId="3876A87F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环境整治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332</w:t>
            </w:r>
          </w:p>
        </w:tc>
      </w:tr>
      <w:tr w14:paraId="7135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35F4F91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B3D4264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323</w:t>
            </w:r>
          </w:p>
        </w:tc>
        <w:tc>
          <w:tcPr>
            <w:tcW w:w="4812" w:type="dxa"/>
            <w:gridSpan w:val="2"/>
          </w:tcPr>
          <w:p w14:paraId="5D66297D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民计民生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332</w:t>
            </w:r>
          </w:p>
        </w:tc>
      </w:tr>
      <w:tr w14:paraId="4CA8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54E8D1D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4DCAE73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323</w:t>
            </w:r>
          </w:p>
        </w:tc>
        <w:tc>
          <w:tcPr>
            <w:tcW w:w="4812" w:type="dxa"/>
            <w:gridSpan w:val="2"/>
          </w:tcPr>
          <w:p w14:paraId="4DC9AB86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社会事业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332</w:t>
            </w:r>
          </w:p>
        </w:tc>
      </w:tr>
      <w:tr w14:paraId="4390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63DC1DF6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城市建设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12AE8FA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323</w:t>
            </w:r>
          </w:p>
        </w:tc>
        <w:tc>
          <w:tcPr>
            <w:tcW w:w="4812" w:type="dxa"/>
            <w:gridSpan w:val="2"/>
          </w:tcPr>
          <w:p w14:paraId="6278CE00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安全管理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332</w:t>
            </w:r>
          </w:p>
        </w:tc>
      </w:tr>
      <w:tr w14:paraId="31F6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1251BF3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安全管理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7F9B03E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324</w:t>
            </w:r>
          </w:p>
        </w:tc>
        <w:tc>
          <w:tcPr>
            <w:tcW w:w="4812" w:type="dxa"/>
            <w:gridSpan w:val="2"/>
          </w:tcPr>
          <w:p w14:paraId="4613D204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综合治理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333</w:t>
            </w:r>
          </w:p>
        </w:tc>
      </w:tr>
      <w:tr w14:paraId="19DB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02202F1E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基层党建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EEEF25A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324</w:t>
            </w:r>
          </w:p>
        </w:tc>
        <w:tc>
          <w:tcPr>
            <w:tcW w:w="4812" w:type="dxa"/>
            <w:gridSpan w:val="2"/>
          </w:tcPr>
          <w:p w14:paraId="451AFBAC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基层党建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333</w:t>
            </w:r>
          </w:p>
        </w:tc>
      </w:tr>
      <w:tr w14:paraId="077D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6202E18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大沽街道…………………………………………</w:t>
            </w:r>
          </w:p>
        </w:tc>
        <w:tc>
          <w:tcPr>
            <w:tcW w:w="673" w:type="dxa"/>
          </w:tcPr>
          <w:p w14:paraId="26896692">
            <w:pPr>
              <w:pStyle w:val="22"/>
              <w:spacing w:before="30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324</w:t>
            </w:r>
          </w:p>
        </w:tc>
        <w:tc>
          <w:tcPr>
            <w:tcW w:w="4812" w:type="dxa"/>
            <w:gridSpan w:val="2"/>
          </w:tcPr>
          <w:p w14:paraId="29625CAB">
            <w:pPr>
              <w:pStyle w:val="22"/>
              <w:tabs>
                <w:tab w:val="right" w:leader="dot" w:pos="4763"/>
              </w:tabs>
              <w:spacing w:before="23"/>
              <w:ind w:left="283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茶淀街道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333</w:t>
            </w:r>
          </w:p>
        </w:tc>
      </w:tr>
      <w:tr w14:paraId="1C01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4CF66E64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概 况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…………………………………………</w:t>
            </w:r>
          </w:p>
        </w:tc>
        <w:tc>
          <w:tcPr>
            <w:tcW w:w="673" w:type="dxa"/>
          </w:tcPr>
          <w:p w14:paraId="0F1BF49F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324</w:t>
            </w:r>
          </w:p>
        </w:tc>
        <w:tc>
          <w:tcPr>
            <w:tcW w:w="4812" w:type="dxa"/>
            <w:gridSpan w:val="2"/>
          </w:tcPr>
          <w:p w14:paraId="54265427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概况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333</w:t>
            </w:r>
          </w:p>
        </w:tc>
      </w:tr>
      <w:tr w14:paraId="06D5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F81AB65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街域经济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4107ED56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324</w:t>
            </w:r>
          </w:p>
        </w:tc>
        <w:tc>
          <w:tcPr>
            <w:tcW w:w="4812" w:type="dxa"/>
            <w:gridSpan w:val="2"/>
          </w:tcPr>
          <w:p w14:paraId="536A9556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街域经济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333</w:t>
            </w:r>
          </w:p>
        </w:tc>
      </w:tr>
      <w:tr w14:paraId="344B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9" w:type="dxa"/>
          </w:tcPr>
          <w:p w14:paraId="3699EDDA">
            <w:pPr>
              <w:pStyle w:val="22"/>
              <w:spacing w:before="23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环境整治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53A53E28">
            <w:pPr>
              <w:pStyle w:val="22"/>
              <w:spacing w:before="30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324</w:t>
            </w:r>
          </w:p>
        </w:tc>
        <w:tc>
          <w:tcPr>
            <w:tcW w:w="4812" w:type="dxa"/>
            <w:gridSpan w:val="2"/>
          </w:tcPr>
          <w:p w14:paraId="4209B3D6">
            <w:pPr>
              <w:pStyle w:val="22"/>
              <w:tabs>
                <w:tab w:val="right" w:leader="dot" w:pos="4762"/>
              </w:tabs>
              <w:spacing w:before="23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葡萄产业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334</w:t>
            </w:r>
          </w:p>
        </w:tc>
      </w:tr>
      <w:tr w14:paraId="45B7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39" w:type="dxa"/>
          </w:tcPr>
          <w:p w14:paraId="205248F2">
            <w:pPr>
              <w:pStyle w:val="22"/>
              <w:spacing w:before="23" w:line="218" w:lineRule="exact"/>
              <w:ind w:right="88"/>
              <w:jc w:val="right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仿宋_GB2312" w:hAnsi="仿宋_GB2312" w:eastAsia="仿宋_GB2312"/>
                <w:sz w:val="20"/>
              </w:rPr>
              <w:t xml:space="preserve">民计民生 </w:t>
            </w:r>
            <w:r>
              <w:rPr>
                <w:rFonts w:hint="eastAsia" w:ascii="宋体" w:hAnsi="宋体" w:eastAsia="宋体"/>
                <w:sz w:val="20"/>
              </w:rPr>
              <w:t>……………………………………</w:t>
            </w:r>
          </w:p>
        </w:tc>
        <w:tc>
          <w:tcPr>
            <w:tcW w:w="673" w:type="dxa"/>
          </w:tcPr>
          <w:p w14:paraId="33A1B4B0">
            <w:pPr>
              <w:pStyle w:val="22"/>
              <w:spacing w:before="30" w:line="210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324</w:t>
            </w:r>
          </w:p>
        </w:tc>
        <w:tc>
          <w:tcPr>
            <w:tcW w:w="4812" w:type="dxa"/>
            <w:gridSpan w:val="2"/>
          </w:tcPr>
          <w:p w14:paraId="1EEFA78B">
            <w:pPr>
              <w:pStyle w:val="22"/>
              <w:tabs>
                <w:tab w:val="right" w:leader="dot" w:pos="4762"/>
              </w:tabs>
              <w:spacing w:before="23" w:line="218" w:lineRule="exact"/>
              <w:ind w:left="510"/>
              <w:rPr>
                <w:rFonts w:ascii="Times New Roman" w:eastAsia="Times New Roman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乡村振兴</w:t>
            </w:r>
            <w:r>
              <w:rPr>
                <w:rFonts w:hint="eastAsia" w:ascii="仿宋_GB2312" w:eastAsia="仿宋_GB2312"/>
                <w:sz w:val="20"/>
              </w:rPr>
              <w:tab/>
            </w:r>
            <w:r>
              <w:rPr>
                <w:rFonts w:ascii="Times New Roman" w:eastAsia="Times New Roman"/>
                <w:position w:val="1"/>
                <w:sz w:val="20"/>
              </w:rPr>
              <w:t>334</w:t>
            </w:r>
          </w:p>
        </w:tc>
      </w:tr>
    </w:tbl>
    <w:p w14:paraId="003B4F8E">
      <w:pPr>
        <w:spacing w:after="0" w:line="218" w:lineRule="exact"/>
        <w:rPr>
          <w:rFonts w:ascii="Times New Roman" w:eastAsia="Times New Roman"/>
          <w:sz w:val="20"/>
        </w:rPr>
        <w:sectPr>
          <w:pgSz w:w="11910" w:h="16160"/>
          <w:pgMar w:top="1180" w:right="60" w:bottom="960" w:left="80" w:header="944" w:footer="777" w:gutter="0"/>
          <w:cols w:space="720" w:num="1"/>
        </w:sectPr>
      </w:pPr>
    </w:p>
    <w:p w14:paraId="5126DDB0">
      <w:pPr>
        <w:pStyle w:val="9"/>
        <w:spacing w:before="4"/>
        <w:rPr>
          <w:rFonts w:ascii="Times New Roman"/>
          <w:sz w:val="17"/>
        </w:rPr>
      </w:pPr>
    </w:p>
    <w:p w14:paraId="06133548">
      <w:pPr>
        <w:spacing w:after="0"/>
        <w:rPr>
          <w:rFonts w:ascii="Times New Roman"/>
          <w:sz w:val="17"/>
        </w:rPr>
        <w:sectPr>
          <w:pgSz w:w="11910" w:h="16160"/>
          <w:pgMar w:top="1180" w:right="60" w:bottom="960" w:left="80" w:header="953" w:footer="777" w:gutter="0"/>
          <w:cols w:space="720" w:num="1"/>
        </w:sectPr>
      </w:pPr>
    </w:p>
    <w:p w14:paraId="27338FC5">
      <w:pPr>
        <w:pStyle w:val="7"/>
        <w:tabs>
          <w:tab w:val="right" w:leader="dot" w:pos="5532"/>
        </w:tabs>
        <w:spacing w:before="8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特色文化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334</w:t>
      </w:r>
    </w:p>
    <w:p w14:paraId="1D9B927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民计民生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334</w:t>
      </w:r>
    </w:p>
    <w:p w14:paraId="4227897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环境整治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334</w:t>
      </w:r>
    </w:p>
    <w:p w14:paraId="1BAF1A18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平安建设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334</w:t>
      </w:r>
    </w:p>
    <w:p w14:paraId="6F7CD7D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安全管理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334</w:t>
      </w:r>
    </w:p>
    <w:p w14:paraId="7C1DD0A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基层党建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335</w:t>
      </w:r>
    </w:p>
    <w:p w14:paraId="61EAAEC0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大港街道</w:t>
      </w:r>
      <w:r>
        <w:tab/>
      </w:r>
      <w:r>
        <w:rPr>
          <w:rFonts w:ascii="Times New Roman" w:eastAsia="Times New Roman"/>
          <w:position w:val="1"/>
        </w:rPr>
        <w:t>335</w:t>
      </w:r>
    </w:p>
    <w:p w14:paraId="48FC6909">
      <w:pPr>
        <w:pStyle w:val="7"/>
        <w:tabs>
          <w:tab w:val="right" w:leader="dot" w:pos="5532"/>
        </w:tabs>
        <w:spacing w:before="45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335</w:t>
      </w:r>
    </w:p>
    <w:p w14:paraId="4904ECE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街域经济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335</w:t>
      </w:r>
    </w:p>
    <w:p w14:paraId="7BB4CB9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园区改革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335</w:t>
      </w:r>
    </w:p>
    <w:p w14:paraId="73DB102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引资引智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335</w:t>
      </w:r>
    </w:p>
    <w:p w14:paraId="34D1F2A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环境整治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335</w:t>
      </w:r>
    </w:p>
    <w:p w14:paraId="246EEAD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336</w:t>
      </w:r>
    </w:p>
    <w:p w14:paraId="54AE756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社会事业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336</w:t>
      </w:r>
    </w:p>
    <w:p w14:paraId="042B7B40">
      <w:pPr>
        <w:pStyle w:val="7"/>
        <w:tabs>
          <w:tab w:val="right" w:leader="dot" w:pos="5532"/>
        </w:tabs>
        <w:spacing w:before="45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民计民生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336</w:t>
      </w:r>
    </w:p>
    <w:p w14:paraId="4CA0C6B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安全监管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336</w:t>
      </w:r>
    </w:p>
    <w:p w14:paraId="08658A0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基层党建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336</w:t>
      </w:r>
    </w:p>
    <w:p w14:paraId="4743EB04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古林街道</w:t>
      </w:r>
      <w:r>
        <w:tab/>
      </w:r>
      <w:r>
        <w:rPr>
          <w:rFonts w:ascii="Times New Roman" w:eastAsia="Times New Roman"/>
          <w:position w:val="1"/>
        </w:rPr>
        <w:t>336</w:t>
      </w:r>
    </w:p>
    <w:p w14:paraId="7C98B7B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336</w:t>
      </w:r>
    </w:p>
    <w:p w14:paraId="4032E1F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街域经济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336</w:t>
      </w:r>
    </w:p>
    <w:p w14:paraId="7E69AD91">
      <w:pPr>
        <w:pStyle w:val="7"/>
        <w:tabs>
          <w:tab w:val="right" w:leader="dot" w:pos="5532"/>
        </w:tabs>
        <w:spacing w:before="45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环境整治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337</w:t>
      </w:r>
    </w:p>
    <w:p w14:paraId="53141BC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337</w:t>
      </w:r>
    </w:p>
    <w:p w14:paraId="2948400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民计民生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337</w:t>
      </w:r>
    </w:p>
    <w:p w14:paraId="639EA4AD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基层党建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337</w:t>
      </w:r>
    </w:p>
    <w:p w14:paraId="3002CDC5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海滨街道</w:t>
      </w:r>
      <w:r>
        <w:tab/>
      </w:r>
      <w:r>
        <w:rPr>
          <w:rFonts w:ascii="Times New Roman" w:eastAsia="Times New Roman"/>
          <w:position w:val="1"/>
        </w:rPr>
        <w:t>337</w:t>
      </w:r>
    </w:p>
    <w:p w14:paraId="7C61002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337</w:t>
      </w:r>
    </w:p>
    <w:p w14:paraId="273EAF95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街域经济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338</w:t>
      </w:r>
    </w:p>
    <w:p w14:paraId="467D3B0E">
      <w:pPr>
        <w:pStyle w:val="7"/>
        <w:tabs>
          <w:tab w:val="right" w:leader="dot" w:pos="5532"/>
        </w:tabs>
        <w:spacing w:before="45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城乡发展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338</w:t>
      </w:r>
    </w:p>
    <w:p w14:paraId="61C2297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环境整治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339</w:t>
      </w:r>
    </w:p>
    <w:p w14:paraId="41BB51A2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339</w:t>
      </w:r>
    </w:p>
    <w:p w14:paraId="3121A1D6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民计民生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339</w:t>
      </w:r>
    </w:p>
    <w:p w14:paraId="16382393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安全监管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339</w:t>
      </w:r>
    </w:p>
    <w:p w14:paraId="467AAB7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基层党建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339</w:t>
      </w:r>
    </w:p>
    <w:p w14:paraId="532B10DE">
      <w:pPr>
        <w:pStyle w:val="7"/>
        <w:tabs>
          <w:tab w:val="right" w:leader="dot" w:pos="5533"/>
        </w:tabs>
        <w:spacing w:before="44"/>
        <w:ind w:left="1053"/>
        <w:rPr>
          <w:rFonts w:ascii="Times New Roman" w:eastAsia="Times New Roman"/>
        </w:rPr>
      </w:pPr>
      <w:r>
        <w:t>泰达街道</w:t>
      </w:r>
      <w:r>
        <w:tab/>
      </w:r>
      <w:r>
        <w:rPr>
          <w:rFonts w:ascii="Times New Roman" w:eastAsia="Times New Roman"/>
          <w:position w:val="1"/>
        </w:rPr>
        <w:t>340</w:t>
      </w:r>
    </w:p>
    <w:p w14:paraId="5B1FCA95">
      <w:pPr>
        <w:pStyle w:val="7"/>
        <w:tabs>
          <w:tab w:val="right" w:leader="dot" w:pos="5532"/>
        </w:tabs>
        <w:spacing w:before="45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概况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340</w:t>
      </w:r>
    </w:p>
    <w:p w14:paraId="3D693D9E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环境整治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340</w:t>
      </w:r>
    </w:p>
    <w:p w14:paraId="0F63506F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民计民生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340</w:t>
      </w:r>
    </w:p>
    <w:p w14:paraId="33EBED9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社会事业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340</w:t>
      </w:r>
    </w:p>
    <w:p w14:paraId="14F6E390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文化事业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341</w:t>
      </w:r>
    </w:p>
    <w:p w14:paraId="1FE071FC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安全管理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341</w:t>
      </w:r>
    </w:p>
    <w:p w14:paraId="3C46C448">
      <w:pPr>
        <w:pStyle w:val="7"/>
        <w:tabs>
          <w:tab w:val="right" w:leader="dot" w:pos="5532"/>
        </w:tabs>
        <w:spacing w:before="45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社区治理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341</w:t>
      </w:r>
    </w:p>
    <w:p w14:paraId="3C635021">
      <w:pPr>
        <w:pStyle w:val="7"/>
        <w:tabs>
          <w:tab w:val="right" w:leader="dot" w:pos="5532"/>
        </w:tabs>
        <w:spacing w:before="44"/>
        <w:ind w:left="1280"/>
        <w:rPr>
          <w:rFonts w:ascii="Times New Roman" w:eastAsia="Times New Roman"/>
        </w:rPr>
      </w:pPr>
      <w:r>
        <w:rPr>
          <w:rFonts w:hint="eastAsia" w:ascii="仿宋_GB2312" w:eastAsia="仿宋_GB2312"/>
        </w:rPr>
        <w:t>基层党建</w:t>
      </w:r>
      <w:r>
        <w:rPr>
          <w:rFonts w:hint="eastAsia" w:ascii="仿宋_GB2312" w:eastAsia="仿宋_GB2312"/>
        </w:rPr>
        <w:tab/>
      </w:r>
      <w:r>
        <w:rPr>
          <w:rFonts w:ascii="Times New Roman" w:eastAsia="Times New Roman"/>
          <w:position w:val="1"/>
        </w:rPr>
        <w:t>341</w:t>
      </w:r>
    </w:p>
    <w:p w14:paraId="7FFCC645">
      <w:pPr>
        <w:pStyle w:val="9"/>
        <w:spacing w:before="5"/>
        <w:rPr>
          <w:rFonts w:ascii="Times New Roman"/>
          <w:sz w:val="28"/>
        </w:rPr>
      </w:pPr>
      <w:r>
        <w:br w:type="column"/>
      </w:r>
    </w:p>
    <w:p w14:paraId="67BAB90F">
      <w:pPr>
        <w:tabs>
          <w:tab w:val="left" w:pos="593"/>
        </w:tabs>
        <w:spacing w:before="0"/>
        <w:ind w:left="0" w:right="546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荣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z w:val="28"/>
        </w:rPr>
        <w:t>誉</w:t>
      </w:r>
    </w:p>
    <w:p w14:paraId="12576EAC">
      <w:pPr>
        <w:pStyle w:val="7"/>
        <w:spacing w:before="222"/>
        <w:ind w:left="525"/>
        <w:rPr>
          <w:rFonts w:ascii="Times New Roman" w:hAnsi="Times New Roman" w:eastAsia="Times New Roman"/>
        </w:rPr>
      </w:pPr>
      <w:r>
        <w:t xml:space="preserve">滨海新区 </w:t>
      </w:r>
      <w:r>
        <w:rPr>
          <w:rFonts w:ascii="Times New Roman" w:hAnsi="Times New Roman" w:eastAsia="Times New Roman"/>
          <w:position w:val="1"/>
        </w:rPr>
        <w:t xml:space="preserve">2023 </w:t>
      </w:r>
      <w:r>
        <w:t xml:space="preserve">年全国五一劳动奖章获得者 … </w:t>
      </w:r>
      <w:r>
        <w:rPr>
          <w:rFonts w:ascii="Times New Roman" w:hAnsi="Times New Roman" w:eastAsia="Times New Roman"/>
          <w:position w:val="1"/>
        </w:rPr>
        <w:t>342</w:t>
      </w:r>
    </w:p>
    <w:p w14:paraId="294AB94E">
      <w:pPr>
        <w:spacing w:before="54"/>
        <w:ind w:left="525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 xml:space="preserve">滨海新区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年全国五一劳动奖状获得集体</w:t>
      </w:r>
    </w:p>
    <w:p w14:paraId="7E6E462F">
      <w:pPr>
        <w:spacing w:before="53"/>
        <w:ind w:left="525" w:right="0" w:firstLine="0"/>
        <w:jc w:val="left"/>
        <w:rPr>
          <w:rFonts w:ascii="Times New Roman" w:hAnsi="Times New Roman"/>
          <w:sz w:val="20"/>
        </w:rPr>
      </w:pPr>
      <w:r>
        <w:rPr>
          <w:rFonts w:ascii="宋体" w:hAnsi="宋体"/>
          <w:sz w:val="20"/>
        </w:rPr>
        <w:t xml:space="preserve">  …………………………………………………</w:t>
      </w:r>
      <w:r>
        <w:rPr>
          <w:rFonts w:ascii="宋体" w:hAnsi="宋体"/>
          <w:spacing w:val="80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342</w:t>
      </w:r>
    </w:p>
    <w:p w14:paraId="1F7DE470">
      <w:pPr>
        <w:spacing w:before="54"/>
        <w:ind w:left="525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 xml:space="preserve">滨海新区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年天津市五一劳动奖章获得者</w:t>
      </w:r>
    </w:p>
    <w:p w14:paraId="40302C5C">
      <w:pPr>
        <w:spacing w:before="54"/>
        <w:ind w:left="525" w:right="0" w:firstLine="0"/>
        <w:jc w:val="left"/>
        <w:rPr>
          <w:rFonts w:ascii="Times New Roman" w:hAnsi="Times New Roman"/>
          <w:sz w:val="20"/>
        </w:rPr>
      </w:pPr>
      <w:r>
        <w:rPr>
          <w:rFonts w:ascii="宋体" w:hAnsi="宋体"/>
          <w:sz w:val="20"/>
        </w:rPr>
        <w:t xml:space="preserve">  …………………………………………………</w:t>
      </w:r>
      <w:r>
        <w:rPr>
          <w:rFonts w:ascii="宋体" w:hAnsi="宋体"/>
          <w:spacing w:val="80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342</w:t>
      </w:r>
    </w:p>
    <w:p w14:paraId="2D4CCEC4">
      <w:pPr>
        <w:spacing w:before="53"/>
        <w:ind w:left="525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 xml:space="preserve">滨海新区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年天津市五一劳动奖状获得集体</w:t>
      </w:r>
    </w:p>
    <w:p w14:paraId="4026AFB1">
      <w:pPr>
        <w:spacing w:before="54"/>
        <w:ind w:left="525" w:right="0" w:firstLine="0"/>
        <w:jc w:val="left"/>
        <w:rPr>
          <w:rFonts w:ascii="Times New Roman" w:hAnsi="Times New Roman"/>
          <w:sz w:val="20"/>
        </w:rPr>
      </w:pPr>
      <w:r>
        <w:rPr>
          <w:rFonts w:ascii="宋体" w:hAnsi="宋体"/>
          <w:sz w:val="20"/>
        </w:rPr>
        <w:t xml:space="preserve">  …………………………………………………</w:t>
      </w:r>
      <w:r>
        <w:rPr>
          <w:rFonts w:ascii="宋体" w:hAnsi="宋体"/>
          <w:spacing w:val="80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342</w:t>
      </w:r>
    </w:p>
    <w:p w14:paraId="5F076B3D">
      <w:pPr>
        <w:spacing w:before="54"/>
        <w:ind w:left="525" w:right="0" w:firstLine="0"/>
        <w:jc w:val="left"/>
        <w:rPr>
          <w:rFonts w:ascii="Times New Roman" w:hAnsi="Times New Roman" w:eastAsia="Times New Roman"/>
          <w:sz w:val="20"/>
        </w:rPr>
      </w:pPr>
      <w:r>
        <w:rPr>
          <w:rFonts w:hint="eastAsia" w:ascii="宋体" w:hAnsi="宋体" w:eastAsia="宋体"/>
          <w:spacing w:val="-10"/>
          <w:sz w:val="20"/>
        </w:rPr>
        <w:t xml:space="preserve">滨海新区 </w:t>
      </w:r>
      <w:r>
        <w:rPr>
          <w:rFonts w:ascii="Times New Roman" w:hAnsi="Times New Roman" w:eastAsia="Times New Roman"/>
          <w:position w:val="1"/>
          <w:sz w:val="20"/>
        </w:rPr>
        <w:t xml:space="preserve">2023 </w:t>
      </w:r>
      <w:r>
        <w:rPr>
          <w:rFonts w:hint="eastAsia" w:ascii="宋体" w:hAnsi="宋体" w:eastAsia="宋体"/>
          <w:spacing w:val="5"/>
          <w:sz w:val="20"/>
        </w:rPr>
        <w:t xml:space="preserve">年全国工人先锋号获得集体 … </w:t>
      </w:r>
      <w:r>
        <w:rPr>
          <w:rFonts w:ascii="Times New Roman" w:hAnsi="Times New Roman" w:eastAsia="Times New Roman"/>
          <w:position w:val="1"/>
          <w:sz w:val="20"/>
        </w:rPr>
        <w:t>342</w:t>
      </w:r>
    </w:p>
    <w:p w14:paraId="092A5318">
      <w:pPr>
        <w:spacing w:before="53"/>
        <w:ind w:left="525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 xml:space="preserve">滨海新区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年天津市工人先锋号获得集体</w:t>
      </w:r>
    </w:p>
    <w:p w14:paraId="376C0781">
      <w:pPr>
        <w:spacing w:before="54"/>
        <w:ind w:left="525" w:right="0" w:firstLine="0"/>
        <w:jc w:val="left"/>
        <w:rPr>
          <w:rFonts w:ascii="Times New Roman" w:hAnsi="Times New Roman"/>
          <w:sz w:val="20"/>
        </w:rPr>
      </w:pPr>
      <w:r>
        <w:rPr>
          <w:rFonts w:ascii="宋体" w:hAnsi="宋体"/>
          <w:sz w:val="20"/>
        </w:rPr>
        <w:t xml:space="preserve">  …………………………………………………</w:t>
      </w:r>
      <w:r>
        <w:rPr>
          <w:rFonts w:ascii="宋体" w:hAnsi="宋体"/>
          <w:spacing w:val="80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343</w:t>
      </w:r>
    </w:p>
    <w:p w14:paraId="44931CF9">
      <w:pPr>
        <w:tabs>
          <w:tab w:val="left" w:leader="dot" w:pos="4705"/>
        </w:tabs>
        <w:spacing w:before="54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年全国三八红旗集体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343</w:t>
      </w:r>
    </w:p>
    <w:p w14:paraId="1808CBC3">
      <w:pPr>
        <w:tabs>
          <w:tab w:val="left" w:leader="dot" w:pos="4705"/>
        </w:tabs>
        <w:spacing w:before="54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年天津市三八红旗集体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343</w:t>
      </w:r>
    </w:p>
    <w:p w14:paraId="0C87F6EC">
      <w:pPr>
        <w:tabs>
          <w:tab w:val="left" w:leader="dot" w:pos="4705"/>
        </w:tabs>
        <w:spacing w:before="53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年天津市三八红旗手获得者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343</w:t>
      </w:r>
    </w:p>
    <w:p w14:paraId="30F8F3AE">
      <w:pPr>
        <w:spacing w:before="54"/>
        <w:ind w:left="525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 xml:space="preserve">滨海新区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年中国青年五四奖章获得集体</w:t>
      </w:r>
    </w:p>
    <w:p w14:paraId="4E9534A8">
      <w:pPr>
        <w:spacing w:before="54"/>
        <w:ind w:left="525" w:right="0" w:firstLine="0"/>
        <w:jc w:val="left"/>
        <w:rPr>
          <w:rFonts w:ascii="Times New Roman" w:hAnsi="Times New Roman"/>
          <w:sz w:val="20"/>
        </w:rPr>
      </w:pPr>
      <w:r>
        <w:rPr>
          <w:rFonts w:ascii="宋体" w:hAnsi="宋体"/>
          <w:sz w:val="20"/>
        </w:rPr>
        <w:t xml:space="preserve">  …………………………………………………</w:t>
      </w:r>
      <w:r>
        <w:rPr>
          <w:rFonts w:ascii="宋体" w:hAnsi="宋体"/>
          <w:spacing w:val="80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343</w:t>
      </w:r>
    </w:p>
    <w:p w14:paraId="65DEE60F">
      <w:pPr>
        <w:spacing w:before="53"/>
        <w:ind w:left="525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 xml:space="preserve">滨海新区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年天津青年五四奖章个人和集体</w:t>
      </w:r>
    </w:p>
    <w:p w14:paraId="07583414">
      <w:pPr>
        <w:spacing w:before="54"/>
        <w:ind w:left="525" w:right="0" w:firstLine="0"/>
        <w:jc w:val="left"/>
        <w:rPr>
          <w:rFonts w:ascii="Times New Roman" w:hAnsi="Times New Roman"/>
          <w:sz w:val="20"/>
        </w:rPr>
      </w:pPr>
      <w:r>
        <w:rPr>
          <w:rFonts w:ascii="宋体" w:hAnsi="宋体"/>
          <w:sz w:val="20"/>
        </w:rPr>
        <w:t xml:space="preserve">  …………………………………………………</w:t>
      </w:r>
      <w:r>
        <w:rPr>
          <w:rFonts w:ascii="宋体" w:hAnsi="宋体"/>
          <w:spacing w:val="80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343</w:t>
      </w:r>
    </w:p>
    <w:p w14:paraId="703D3128">
      <w:pPr>
        <w:tabs>
          <w:tab w:val="left" w:leader="dot" w:pos="4705"/>
        </w:tabs>
        <w:spacing w:before="54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年全国五四红旗团委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343</w:t>
      </w:r>
    </w:p>
    <w:p w14:paraId="424BBA05">
      <w:pPr>
        <w:tabs>
          <w:tab w:val="left" w:leader="dot" w:pos="4705"/>
        </w:tabs>
        <w:spacing w:before="53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年全国五四红旗团支部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343</w:t>
      </w:r>
    </w:p>
    <w:p w14:paraId="4DDE27D3">
      <w:pPr>
        <w:tabs>
          <w:tab w:val="left" w:leader="dot" w:pos="4705"/>
        </w:tabs>
        <w:spacing w:before="54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年全国优秀共青团干部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344</w:t>
      </w:r>
    </w:p>
    <w:p w14:paraId="378BF277">
      <w:pPr>
        <w:tabs>
          <w:tab w:val="left" w:leader="dot" w:pos="4705"/>
        </w:tabs>
        <w:spacing w:before="54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年天津市五四红旗团委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344</w:t>
      </w:r>
    </w:p>
    <w:p w14:paraId="191983E1">
      <w:pPr>
        <w:tabs>
          <w:tab w:val="left" w:leader="dot" w:pos="4705"/>
        </w:tabs>
        <w:spacing w:before="54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年天津市五四红旗团支部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344</w:t>
      </w:r>
    </w:p>
    <w:p w14:paraId="0457BC02">
      <w:pPr>
        <w:tabs>
          <w:tab w:val="left" w:leader="dot" w:pos="4705"/>
        </w:tabs>
        <w:spacing w:before="53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年天津市优秀共青团干部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344</w:t>
      </w:r>
    </w:p>
    <w:p w14:paraId="665EB77A">
      <w:pPr>
        <w:tabs>
          <w:tab w:val="left" w:leader="dot" w:pos="4705"/>
        </w:tabs>
        <w:spacing w:before="54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滨海新区</w:t>
      </w:r>
      <w:r>
        <w:rPr>
          <w:rFonts w:hint="eastAsia" w:ascii="宋体" w:eastAsia="宋体"/>
          <w:spacing w:val="-50"/>
          <w:sz w:val="20"/>
        </w:rPr>
        <w:t xml:space="preserve"> </w:t>
      </w:r>
      <w:r>
        <w:rPr>
          <w:rFonts w:ascii="Times New Roman" w:eastAsia="Times New Roman"/>
          <w:position w:val="1"/>
          <w:sz w:val="20"/>
        </w:rPr>
        <w:t xml:space="preserve">2023 </w:t>
      </w:r>
      <w:r>
        <w:rPr>
          <w:rFonts w:hint="eastAsia" w:ascii="宋体" w:eastAsia="宋体"/>
          <w:sz w:val="20"/>
        </w:rPr>
        <w:t>年天津市优秀共青团员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344</w:t>
      </w:r>
    </w:p>
    <w:p w14:paraId="788D27C8">
      <w:pPr>
        <w:pStyle w:val="9"/>
        <w:spacing w:before="8"/>
        <w:rPr>
          <w:rFonts w:ascii="Times New Roman"/>
          <w:sz w:val="25"/>
        </w:rPr>
      </w:pPr>
    </w:p>
    <w:p w14:paraId="180DB0D6">
      <w:pPr>
        <w:spacing w:before="1"/>
        <w:ind w:left="0" w:right="529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统计资料</w:t>
      </w:r>
    </w:p>
    <w:p w14:paraId="63D2CF2B">
      <w:pPr>
        <w:pStyle w:val="7"/>
        <w:spacing w:before="221"/>
        <w:ind w:left="525"/>
      </w:pPr>
      <w:r>
        <w:t xml:space="preserve">天津市滨海新区 </w:t>
      </w:r>
      <w:r>
        <w:rPr>
          <w:rFonts w:ascii="Times New Roman" w:eastAsia="Times New Roman"/>
          <w:position w:val="1"/>
        </w:rPr>
        <w:t xml:space="preserve">2023 </w:t>
      </w:r>
      <w:r>
        <w:t>年国民经济和社会发展</w:t>
      </w:r>
    </w:p>
    <w:p w14:paraId="1DF8ECF0">
      <w:pPr>
        <w:tabs>
          <w:tab w:val="left" w:leader="dot" w:pos="3979"/>
        </w:tabs>
        <w:spacing w:before="54"/>
        <w:ind w:left="0" w:right="458" w:firstLine="0"/>
        <w:jc w:val="center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统计公报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345</w:t>
      </w:r>
    </w:p>
    <w:p w14:paraId="7C929B41">
      <w:pPr>
        <w:tabs>
          <w:tab w:val="left" w:leader="dot" w:pos="4705"/>
        </w:tabs>
        <w:spacing w:before="54"/>
        <w:ind w:left="525" w:right="0" w:firstLine="0"/>
        <w:jc w:val="left"/>
        <w:rPr>
          <w:rFonts w:ascii="Times New Roman" w:eastAsia="Times New Roman"/>
          <w:sz w:val="20"/>
        </w:rPr>
      </w:pPr>
      <w:r>
        <w:rPr>
          <w:rFonts w:hint="eastAsia" w:ascii="宋体" w:eastAsia="宋体"/>
          <w:sz w:val="20"/>
        </w:rPr>
        <w:t>统计表</w:t>
      </w:r>
      <w:r>
        <w:rPr>
          <w:rFonts w:hint="eastAsia" w:ascii="宋体" w:eastAsia="宋体"/>
          <w:sz w:val="20"/>
        </w:rPr>
        <w:tab/>
      </w:r>
      <w:r>
        <w:rPr>
          <w:rFonts w:ascii="Times New Roman" w:eastAsia="Times New Roman"/>
          <w:position w:val="1"/>
          <w:sz w:val="20"/>
        </w:rPr>
        <w:t>350</w:t>
      </w:r>
    </w:p>
    <w:p w14:paraId="1D71F2D2">
      <w:pPr>
        <w:pStyle w:val="9"/>
        <w:spacing w:before="9"/>
        <w:rPr>
          <w:rFonts w:ascii="Times New Roman"/>
          <w:sz w:val="25"/>
        </w:rPr>
      </w:pPr>
    </w:p>
    <w:p w14:paraId="04BA8559">
      <w:pPr>
        <w:tabs>
          <w:tab w:val="left" w:pos="593"/>
        </w:tabs>
        <w:spacing w:before="1"/>
        <w:ind w:left="0" w:right="546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附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z w:val="28"/>
        </w:rPr>
        <w:t>录</w:t>
      </w:r>
    </w:p>
    <w:p w14:paraId="327B445F">
      <w:pPr>
        <w:pStyle w:val="7"/>
        <w:tabs>
          <w:tab w:val="left" w:leader="dot" w:pos="4705"/>
        </w:tabs>
        <w:spacing w:before="221"/>
        <w:ind w:left="525"/>
        <w:rPr>
          <w:rFonts w:ascii="Times New Roman" w:eastAsia="Times New Roman"/>
        </w:rPr>
      </w:pPr>
      <w:r>
        <w:t>滨海新区组织机构及负责人名录</w:t>
      </w:r>
      <w:r>
        <w:tab/>
      </w:r>
      <w:r>
        <w:rPr>
          <w:rFonts w:ascii="Times New Roman" w:eastAsia="Times New Roman"/>
          <w:position w:val="1"/>
        </w:rPr>
        <w:t>364</w:t>
      </w:r>
    </w:p>
    <w:p w14:paraId="650AA037">
      <w:pPr>
        <w:pStyle w:val="9"/>
        <w:spacing w:before="10"/>
        <w:rPr>
          <w:rFonts w:ascii="Times New Roman"/>
          <w:sz w:val="25"/>
        </w:rPr>
      </w:pPr>
    </w:p>
    <w:p w14:paraId="31852058">
      <w:pPr>
        <w:tabs>
          <w:tab w:val="left" w:pos="593"/>
        </w:tabs>
        <w:spacing w:before="0"/>
        <w:ind w:left="0" w:right="546" w:firstLine="0"/>
        <w:jc w:val="center"/>
        <w:rPr>
          <w:rFonts w:hint="eastAsia" w:ascii="华文中宋" w:eastAsia="华文中宋"/>
          <w:sz w:val="28"/>
        </w:rPr>
      </w:pPr>
      <w:r>
        <w:rPr>
          <w:rFonts w:hint="eastAsia" w:ascii="华文中宋" w:eastAsia="华文中宋"/>
          <w:color w:val="722F4D"/>
          <w:sz w:val="28"/>
        </w:rPr>
        <w:t>索</w:t>
      </w:r>
      <w:r>
        <w:rPr>
          <w:rFonts w:hint="eastAsia" w:ascii="华文中宋" w:eastAsia="华文中宋"/>
          <w:color w:val="722F4D"/>
          <w:sz w:val="28"/>
        </w:rPr>
        <w:tab/>
      </w:r>
      <w:r>
        <w:rPr>
          <w:rFonts w:hint="eastAsia" w:ascii="华文中宋" w:eastAsia="华文中宋"/>
          <w:color w:val="722F4D"/>
          <w:sz w:val="28"/>
        </w:rPr>
        <w:t>引</w:t>
      </w:r>
    </w:p>
    <w:p w14:paraId="04ED1961">
      <w:pPr>
        <w:pStyle w:val="7"/>
        <w:tabs>
          <w:tab w:val="left" w:leader="dot" w:pos="4705"/>
        </w:tabs>
        <w:spacing w:before="222"/>
        <w:ind w:left="525"/>
        <w:rPr>
          <w:rFonts w:ascii="Times New Roman"/>
        </w:rPr>
      </w:pPr>
      <w:r>
        <w:t>A-Z</w:t>
      </w:r>
      <w:r>
        <w:tab/>
      </w:r>
      <w:r>
        <w:rPr>
          <w:rFonts w:ascii="Times New Roman"/>
          <w:position w:val="1"/>
        </w:rPr>
        <w:t>370</w:t>
      </w:r>
    </w:p>
    <w:p w14:paraId="4F62D0F9">
      <w:pPr>
        <w:spacing w:after="0"/>
        <w:rPr>
          <w:rFonts w:ascii="Times New Roman"/>
        </w:rPr>
        <w:sectPr>
          <w:type w:val="continuous"/>
          <w:pgSz w:w="11910" w:h="16160"/>
          <w:pgMar w:top="1520" w:right="60" w:bottom="280" w:left="80" w:header="720" w:footer="720" w:gutter="0"/>
          <w:cols w:equalWidth="0" w:num="2">
            <w:col w:w="5534" w:space="40"/>
            <w:col w:w="6196"/>
          </w:cols>
        </w:sectPr>
      </w:pPr>
    </w:p>
    <w:p w14:paraId="2CDAD4CA">
      <w:pPr>
        <w:pStyle w:val="9"/>
        <w:rPr>
          <w:rFonts w:ascii="Times New Roman"/>
          <w:sz w:val="20"/>
        </w:rPr>
      </w:pPr>
    </w:p>
    <w:p w14:paraId="57959D98">
      <w:pPr>
        <w:pStyle w:val="9"/>
        <w:rPr>
          <w:rFonts w:ascii="Times New Roman"/>
          <w:sz w:val="20"/>
        </w:rPr>
      </w:pPr>
    </w:p>
    <w:p w14:paraId="1A01CCA7">
      <w:pPr>
        <w:pStyle w:val="9"/>
        <w:rPr>
          <w:rFonts w:ascii="Times New Roman"/>
          <w:sz w:val="20"/>
        </w:rPr>
      </w:pPr>
    </w:p>
    <w:p w14:paraId="514FB2D5">
      <w:pPr>
        <w:pStyle w:val="9"/>
        <w:rPr>
          <w:rFonts w:ascii="Times New Roman"/>
          <w:sz w:val="20"/>
        </w:rPr>
      </w:pPr>
    </w:p>
    <w:p w14:paraId="0813ADFB">
      <w:pPr>
        <w:pStyle w:val="9"/>
        <w:rPr>
          <w:rFonts w:ascii="Times New Roman"/>
          <w:sz w:val="20"/>
        </w:rPr>
      </w:pPr>
    </w:p>
    <w:p w14:paraId="61393880">
      <w:pPr>
        <w:pStyle w:val="9"/>
        <w:rPr>
          <w:rFonts w:ascii="Times New Roman"/>
          <w:sz w:val="20"/>
        </w:rPr>
      </w:pPr>
    </w:p>
    <w:p w14:paraId="41707047">
      <w:pPr>
        <w:pStyle w:val="9"/>
        <w:rPr>
          <w:rFonts w:ascii="Times New Roman"/>
          <w:sz w:val="20"/>
        </w:rPr>
      </w:pPr>
    </w:p>
    <w:p w14:paraId="3D369DFB">
      <w:pPr>
        <w:tabs>
          <w:tab w:val="left" w:pos="4905"/>
        </w:tabs>
        <w:spacing w:before="44"/>
        <w:ind w:left="525" w:right="0" w:firstLine="0"/>
        <w:jc w:val="left"/>
        <w:rPr>
          <w:rFonts w:hint="eastAsia" w:ascii="宋体" w:eastAsia="宋体"/>
          <w:sz w:val="20"/>
        </w:rPr>
      </w:pPr>
      <w:bookmarkStart w:id="0" w:name="_GoBack"/>
      <w:bookmarkEnd w:id="0"/>
    </w:p>
    <w:sectPr>
      <w:headerReference r:id="rId13" w:type="default"/>
      <w:footerReference r:id="rId15" w:type="default"/>
      <w:headerReference r:id="rId14" w:type="even"/>
      <w:footerReference r:id="rId16" w:type="even"/>
      <w:type w:val="continuous"/>
      <w:pgSz w:w="11910" w:h="16160"/>
      <w:pgMar w:top="1520" w:right="60" w:bottom="280" w:left="80" w:header="720" w:footer="720" w:gutter="0"/>
      <w:cols w:equalWidth="0" w:num="2">
        <w:col w:w="5534" w:space="40"/>
        <w:col w:w="619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924B2">
    <w:pPr>
      <w:pStyle w:val="9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AA521">
    <w:pPr>
      <w:pStyle w:val="9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34AAC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6613525</wp:posOffset>
              </wp:positionH>
              <wp:positionV relativeFrom="page">
                <wp:posOffset>9626600</wp:posOffset>
              </wp:positionV>
              <wp:extent cx="209550" cy="173355"/>
              <wp:effectExtent l="0" t="0" r="0" b="0"/>
              <wp:wrapNone/>
              <wp:docPr id="9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A5E38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520.75pt;margin-top:758pt;height:13.65pt;width:16.5pt;mso-position-horizontal-relative:page;mso-position-vertical-relative:page;z-index:-251652096;mso-width-relative:page;mso-height-relative:page;" filled="f" stroked="f" coordsize="21600,21600" o:gfxdata="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cu3U2QAAAA8BAAAPAAAAAAAAAAEAIAAAACIAAABkcnMvZG93bnJldi54bWxQSwEC&#10;FAAUAAAACACHTuJAYTFoJr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0A5E38">
                    <w:pPr>
                      <w:spacing w:before="11"/>
                      <w:ind w:left="6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9E87D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9626600</wp:posOffset>
              </wp:positionV>
              <wp:extent cx="209550" cy="173355"/>
              <wp:effectExtent l="0" t="0" r="0" b="0"/>
              <wp:wrapNone/>
              <wp:docPr id="8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454EF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left:58pt;margin-top:758pt;height:13.65pt;width:16.5pt;mso-position-horizontal-relative:page;mso-position-vertical-relative:page;z-index:-251653120;mso-width-relative:page;mso-height-relative:page;" filled="f" stroked="f" coordsize="21600,21600" o:gfxdata="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/6bxy1wAAAA0BAAAPAAAAAAAAAAEAIAAAACIAAABkcnMvZG93bnJldi54bWxQSwECFAAU&#10;AAAACACHTuJApE1W/rkBAABy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2454EF">
                    <w:pPr>
                      <w:spacing w:before="11"/>
                      <w:ind w:left="6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9B996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6579870</wp:posOffset>
              </wp:positionH>
              <wp:positionV relativeFrom="page">
                <wp:posOffset>9626600</wp:posOffset>
              </wp:positionV>
              <wp:extent cx="276225" cy="173355"/>
              <wp:effectExtent l="0" t="0" r="0" b="0"/>
              <wp:wrapNone/>
              <wp:docPr id="12" name="文本框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8FDB3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4" o:spid="_x0000_s1026" o:spt="202" type="#_x0000_t202" style="position:absolute;left:0pt;margin-left:518.1pt;margin-top:758pt;height:13.65pt;width:21.75pt;mso-position-horizontal-relative:page;mso-position-vertical-relative:page;z-index:-251649024;mso-width-relative:page;mso-height-relative:page;" filled="f" stroked="f" coordsize="21600,21600" o:gfxdata="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uFDzNsAAAAPAQAADwAAAAAAAAABACAAAAAiAAAAZHJzL2Rvd25yZXYueG1s&#10;UEsBAhQAFAAAAAgAh07iQNIxQV6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08FDB3">
                    <w:pPr>
                      <w:spacing w:before="11"/>
                      <w:ind w:left="6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9B1D1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702945</wp:posOffset>
              </wp:positionH>
              <wp:positionV relativeFrom="page">
                <wp:posOffset>9626600</wp:posOffset>
              </wp:positionV>
              <wp:extent cx="276225" cy="173355"/>
              <wp:effectExtent l="0" t="0" r="0" b="0"/>
              <wp:wrapNone/>
              <wp:docPr id="13" name="文本框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2D025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5" o:spid="_x0000_s1026" o:spt="202" type="#_x0000_t202" style="position:absolute;left:0pt;margin-left:55.35pt;margin-top:758pt;height:13.65pt;width:21.75pt;mso-position-horizontal-relative:page;mso-position-vertical-relative:page;z-index:-251648000;mso-width-relative:page;mso-height-relative:page;" filled="f" stroked="f" coordsize="21600,21600" o:gfxdata="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zquZq2QAAAA0BAAAPAAAAAAAAAAEAIAAAACIAAABkcnMvZG93bnJldi54bWxQ&#10;SwECFAAUAAAACACHTuJANmrdoL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32D025">
                    <w:pPr>
                      <w:spacing w:before="11"/>
                      <w:ind w:left="6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7DF9A">
    <w:pPr>
      <w:pStyle w:val="9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BF007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586105</wp:posOffset>
              </wp:positionV>
              <wp:extent cx="1702435" cy="182880"/>
              <wp:effectExtent l="0" t="0" r="0" b="0"/>
              <wp:wrapNone/>
              <wp:docPr id="5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243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DA47B">
                          <w:pPr>
                            <w:spacing w:before="0" w:line="287" w:lineRule="exact"/>
                            <w:ind w:left="20" w:right="0" w:firstLine="0"/>
                            <w:jc w:val="left"/>
                            <w:rPr>
                              <w:rFonts w:hint="eastAsia" w:ascii="方正正中黑简体" w:eastAsia="方正正中黑简体"/>
                              <w:sz w:val="20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  <w:sz w:val="20"/>
                            </w:rPr>
                            <w:t>天津滨海新区年鉴（2024 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55.65pt;margin-top:46.15pt;height:14.4pt;width:134.05pt;mso-position-horizontal-relative:page;mso-position-vertical-relative:page;z-index:-251656192;mso-width-relative:page;mso-height-relative:page;" filled="f" stroked="f" coordsize="21600,21600" o:gfxdata="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uS4g2AAAAAoBAAAPAAAAAAAAAAEAIAAAACIAAABkcnMvZG93bnJldi54bWxQSwEC&#10;FAAUAAAACACHTuJAb120vL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2DA47B">
                    <w:pPr>
                      <w:spacing w:before="0" w:line="287" w:lineRule="exact"/>
                      <w:ind w:left="20" w:right="0" w:firstLine="0"/>
                      <w:jc w:val="left"/>
                      <w:rPr>
                        <w:rFonts w:hint="eastAsia" w:ascii="方正正中黑简体" w:eastAsia="方正正中黑简体"/>
                        <w:sz w:val="20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722F4D"/>
                        <w:sz w:val="20"/>
                      </w:rPr>
                      <w:t>天津滨海新区年鉴（2024 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92CF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591820</wp:posOffset>
              </wp:positionV>
              <wp:extent cx="401320" cy="175260"/>
              <wp:effectExtent l="0" t="0" r="0" b="0"/>
              <wp:wrapNone/>
              <wp:docPr id="7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6F6C5">
                          <w:pPr>
                            <w:pStyle w:val="9"/>
                            <w:tabs>
                              <w:tab w:val="left" w:pos="419"/>
                            </w:tabs>
                            <w:spacing w:line="276" w:lineRule="exact"/>
                            <w:ind w:left="20"/>
                            <w:rPr>
                              <w:rFonts w:hint="eastAsia" w:ascii="方正正中黑简体" w:eastAsia="方正正中黑简体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</w:rPr>
                            <w:t>目</w:t>
                          </w: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</w:rPr>
                            <w:tab/>
                          </w: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</w:rPr>
                            <w:t>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left:508pt;margin-top:46.6pt;height:13.8pt;width:31.6pt;mso-position-horizontal-relative:page;mso-position-vertical-relative:page;z-index:-251654144;mso-width-relative:page;mso-height-relative:page;" filled="f" stroked="f" coordsize="21600,21600" o:gfxdata="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zy16dgAAAAMAQAADwAAAAAAAAABACAAAAAiAAAAZHJzL2Rvd25yZXYueG1sUEsB&#10;AhQAFAAAAAgAh07iQPVPZvq8AQAAcg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56F6C5">
                    <w:pPr>
                      <w:pStyle w:val="9"/>
                      <w:tabs>
                        <w:tab w:val="left" w:pos="419"/>
                      </w:tabs>
                      <w:spacing w:line="276" w:lineRule="exact"/>
                      <w:ind w:left="20"/>
                      <w:rPr>
                        <w:rFonts w:hint="eastAsia" w:ascii="方正正中黑简体" w:eastAsia="方正正中黑简体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722F4D"/>
                      </w:rPr>
                      <w:t>目</w:t>
                    </w:r>
                    <w:r>
                      <w:rPr>
                        <w:rFonts w:hint="eastAsia" w:ascii="方正正中黑简体" w:eastAsia="方正正中黑简体"/>
                        <w:color w:val="722F4D"/>
                      </w:rPr>
                      <w:tab/>
                    </w:r>
                    <w:r>
                      <w:rPr>
                        <w:rFonts w:hint="eastAsia" w:ascii="方正正中黑简体" w:eastAsia="方正正中黑简体"/>
                        <w:color w:val="722F4D"/>
                      </w:rPr>
                      <w:t>录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A308B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586105</wp:posOffset>
              </wp:positionV>
              <wp:extent cx="1702435" cy="182880"/>
              <wp:effectExtent l="0" t="0" r="0" b="0"/>
              <wp:wrapNone/>
              <wp:docPr id="6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243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9083D">
                          <w:pPr>
                            <w:spacing w:before="0" w:line="287" w:lineRule="exact"/>
                            <w:ind w:left="20" w:right="0" w:firstLine="0"/>
                            <w:jc w:val="left"/>
                            <w:rPr>
                              <w:rFonts w:hint="eastAsia" w:ascii="方正正中黑简体" w:eastAsia="方正正中黑简体"/>
                              <w:sz w:val="20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  <w:sz w:val="20"/>
                            </w:rPr>
                            <w:t>天津滨海新区年鉴（2024 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55.65pt;margin-top:46.15pt;height:14.4pt;width:134.05pt;mso-position-horizontal-relative:page;mso-position-vertical-relative:page;z-index:-251655168;mso-width-relative:page;mso-height-relative:page;" filled="f" stroked="f" coordsize="21600,21600" o:gfxdata="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bkuINgAAAAKAQAADwAAAAAAAAABACAAAAAiAAAAZHJzL2Rvd25yZXYueG1sUEsB&#10;AhQAFAAAAAgAh07iQAXw382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C9083D">
                    <w:pPr>
                      <w:spacing w:before="0" w:line="287" w:lineRule="exact"/>
                      <w:ind w:left="20" w:right="0" w:firstLine="0"/>
                      <w:jc w:val="left"/>
                      <w:rPr>
                        <w:rFonts w:hint="eastAsia" w:ascii="方正正中黑简体" w:eastAsia="方正正中黑简体"/>
                        <w:sz w:val="20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722F4D"/>
                        <w:sz w:val="20"/>
                      </w:rPr>
                      <w:t>天津滨海新区年鉴（2024 ）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02DD4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591820</wp:posOffset>
              </wp:positionV>
              <wp:extent cx="401320" cy="175260"/>
              <wp:effectExtent l="0" t="0" r="0" b="0"/>
              <wp:wrapNone/>
              <wp:docPr id="10" name="文本框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A8837">
                          <w:pPr>
                            <w:pStyle w:val="9"/>
                            <w:tabs>
                              <w:tab w:val="left" w:pos="419"/>
                            </w:tabs>
                            <w:spacing w:line="276" w:lineRule="exact"/>
                            <w:ind w:left="20"/>
                            <w:rPr>
                              <w:rFonts w:hint="eastAsia" w:ascii="方正正中黑简体" w:eastAsia="方正正中黑简体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</w:rPr>
                            <w:t>索</w:t>
                          </w: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</w:rPr>
                            <w:tab/>
                          </w: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</w:rPr>
                            <w:t>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2" o:spid="_x0000_s1026" o:spt="202" type="#_x0000_t202" style="position:absolute;left:0pt;margin-left:508pt;margin-top:46.6pt;height:13.8pt;width:31.6pt;mso-position-horizontal-relative:page;mso-position-vertical-relative:page;z-index:-251651072;mso-width-relative:page;mso-height-relative:page;" filled="f" stroked="f" coordsize="21600,21600" o:gfxdata="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3PLXp2AAAAAwBAAAPAAAAAAAAAAEAIAAAACIAAABkcnMvZG93bnJldi54bWxQSwEC&#10;FAAUAAAACACHTuJAYp/Ht7sBAAB0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BA8837">
                    <w:pPr>
                      <w:pStyle w:val="9"/>
                      <w:tabs>
                        <w:tab w:val="left" w:pos="419"/>
                      </w:tabs>
                      <w:spacing w:line="276" w:lineRule="exact"/>
                      <w:ind w:left="20"/>
                      <w:rPr>
                        <w:rFonts w:hint="eastAsia" w:ascii="方正正中黑简体" w:eastAsia="方正正中黑简体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722F4D"/>
                      </w:rPr>
                      <w:t>索</w:t>
                    </w:r>
                    <w:r>
                      <w:rPr>
                        <w:rFonts w:hint="eastAsia" w:ascii="方正正中黑简体" w:eastAsia="方正正中黑简体"/>
                        <w:color w:val="722F4D"/>
                      </w:rPr>
                      <w:tab/>
                    </w:r>
                    <w:r>
                      <w:rPr>
                        <w:rFonts w:hint="eastAsia" w:ascii="方正正中黑简体" w:eastAsia="方正正中黑简体"/>
                        <w:color w:val="722F4D"/>
                      </w:rPr>
                      <w:t>引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50B1C"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586105</wp:posOffset>
              </wp:positionV>
              <wp:extent cx="1702435" cy="182880"/>
              <wp:effectExtent l="0" t="0" r="0" b="0"/>
              <wp:wrapNone/>
              <wp:docPr id="11" name="文本框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243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66F14">
                          <w:pPr>
                            <w:spacing w:before="0" w:line="287" w:lineRule="exact"/>
                            <w:ind w:left="20" w:right="0" w:firstLine="0"/>
                            <w:jc w:val="left"/>
                            <w:rPr>
                              <w:rFonts w:hint="eastAsia" w:ascii="方正正中黑简体" w:eastAsia="方正正中黑简体"/>
                              <w:sz w:val="20"/>
                            </w:rPr>
                          </w:pPr>
                          <w:r>
                            <w:rPr>
                              <w:rFonts w:hint="eastAsia" w:ascii="方正正中黑简体" w:eastAsia="方正正中黑简体"/>
                              <w:color w:val="722F4D"/>
                              <w:sz w:val="20"/>
                            </w:rPr>
                            <w:t>天津滨海新区年鉴（2024 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3" o:spid="_x0000_s1026" o:spt="202" type="#_x0000_t202" style="position:absolute;left:0pt;margin-left:55.65pt;margin-top:46.15pt;height:14.4pt;width:134.05pt;mso-position-horizontal-relative:page;mso-position-vertical-relative:page;z-index:-251650048;mso-width-relative:page;mso-height-relative:page;" filled="f" stroked="f" coordsize="21600,21600" o:gfxdata="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W5LiDYAAAACgEAAA8AAAAAAAAAAQAgAAAAIgAAAGRycy9kb3ducmV2LnhtbFBL&#10;AQIUABQAAAAIAIdO4kBL5bbvvQEAAHU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066F14">
                    <w:pPr>
                      <w:spacing w:before="0" w:line="287" w:lineRule="exact"/>
                      <w:ind w:left="20" w:right="0" w:firstLine="0"/>
                      <w:jc w:val="left"/>
                      <w:rPr>
                        <w:rFonts w:hint="eastAsia" w:ascii="方正正中黑简体" w:eastAsia="方正正中黑简体"/>
                        <w:sz w:val="20"/>
                      </w:rPr>
                    </w:pPr>
                    <w:r>
                      <w:rPr>
                        <w:rFonts w:hint="eastAsia" w:ascii="方正正中黑简体" w:eastAsia="方正正中黑简体"/>
                        <w:color w:val="722F4D"/>
                        <w:sz w:val="20"/>
                      </w:rPr>
                      <w:t>天津滨海新区年鉴（2024 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64890"/>
    <w:rsid w:val="5CF53E3B"/>
    <w:rsid w:val="6E387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qFormat="1" w:unhideWhenUsed="0" w:uiPriority="1" w:semiHidden="0" w:name="toc 5"/>
    <w:lsdException w:qFormat="1" w:unhideWhenUsed="0" w:uiPriority="1" w:semiHidden="0" w:name="toc 6"/>
    <w:lsdException w:qFormat="1" w:unhideWhenUsed="0" w:uiPriority="1" w:semiHidden="0" w:name="toc 7"/>
    <w:lsdException w:qFormat="1" w:unhideWhenUsed="0" w:uiPriority="1" w:semiHidden="0" w:name="toc 8"/>
    <w:lsdException w:qFormat="1" w:unhideWhenUsed="0" w:uiPriority="1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" w:hAnsi="方正书宋" w:eastAsia="方正书宋" w:cs="方正书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2"/>
      <w:outlineLvl w:val="1"/>
    </w:pPr>
    <w:rPr>
      <w:rFonts w:ascii="方正准圆简体" w:hAnsi="方正准圆简体" w:eastAsia="方正准圆简体" w:cs="方正准圆简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345"/>
      <w:jc w:val="center"/>
      <w:outlineLvl w:val="2"/>
    </w:pPr>
    <w:rPr>
      <w:rFonts w:ascii="黑体" w:hAnsi="黑体" w:eastAsia="黑体" w:cs="黑体"/>
      <w:sz w:val="26"/>
      <w:szCs w:val="2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jc w:val="center"/>
      <w:outlineLvl w:val="3"/>
    </w:pPr>
    <w:rPr>
      <w:rFonts w:ascii="方正大标宋_GBK" w:hAnsi="方正大标宋_GBK" w:eastAsia="方正大标宋_GBK" w:cs="方正大标宋_GBK"/>
      <w:sz w:val="24"/>
      <w:szCs w:val="24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outlineLvl w:val="4"/>
    </w:pPr>
    <w:rPr>
      <w:rFonts w:ascii="汉仪中宋简" w:hAnsi="汉仪中宋简" w:eastAsia="汉仪中宋简" w:cs="汉仪中宋简"/>
      <w:sz w:val="22"/>
      <w:szCs w:val="22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spacing w:before="11"/>
      <w:ind w:left="60"/>
      <w:outlineLvl w:val="5"/>
    </w:pPr>
    <w:rPr>
      <w:rFonts w:ascii="黑体" w:hAnsi="黑体" w:eastAsia="黑体" w:cs="黑体"/>
      <w:sz w:val="21"/>
      <w:szCs w:val="21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ind w:left="20"/>
      <w:outlineLvl w:val="6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1"/>
    <w:pPr>
      <w:spacing w:before="44"/>
      <w:ind w:left="1053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Body Text"/>
    <w:basedOn w:val="1"/>
    <w:qFormat/>
    <w:uiPriority w:val="1"/>
    <w:rPr>
      <w:rFonts w:ascii="方正书宋" w:hAnsi="方正书宋" w:eastAsia="方正书宋" w:cs="方正书宋"/>
      <w:sz w:val="19"/>
      <w:szCs w:val="19"/>
      <w:lang w:val="zh-CN" w:eastAsia="zh-CN" w:bidi="zh-CN"/>
    </w:rPr>
  </w:style>
  <w:style w:type="paragraph" w:styleId="10">
    <w:name w:val="toc 5"/>
    <w:basedOn w:val="1"/>
    <w:next w:val="1"/>
    <w:qFormat/>
    <w:uiPriority w:val="1"/>
    <w:pPr>
      <w:spacing w:before="44"/>
      <w:ind w:left="752"/>
    </w:pPr>
    <w:rPr>
      <w:rFonts w:ascii="仿宋_GB2312" w:hAnsi="仿宋_GB2312" w:eastAsia="仿宋_GB2312" w:cs="仿宋_GB2312"/>
      <w:sz w:val="20"/>
      <w:szCs w:val="20"/>
      <w:lang w:val="zh-CN" w:eastAsia="zh-CN" w:bidi="zh-CN"/>
    </w:rPr>
  </w:style>
  <w:style w:type="paragraph" w:styleId="11">
    <w:name w:val="toc 3"/>
    <w:basedOn w:val="1"/>
    <w:next w:val="1"/>
    <w:qFormat/>
    <w:uiPriority w:val="1"/>
    <w:pPr>
      <w:spacing w:before="43"/>
      <w:ind w:left="525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12">
    <w:name w:val="toc 8"/>
    <w:basedOn w:val="1"/>
    <w:next w:val="1"/>
    <w:qFormat/>
    <w:uiPriority w:val="1"/>
    <w:pPr>
      <w:spacing w:before="287"/>
      <w:ind w:left="1182"/>
      <w:jc w:val="center"/>
    </w:pPr>
    <w:rPr>
      <w:rFonts w:ascii="华文中宋" w:hAnsi="华文中宋" w:eastAsia="华文中宋" w:cs="华文中宋"/>
      <w:sz w:val="28"/>
      <w:szCs w:val="28"/>
      <w:lang w:val="zh-CN" w:eastAsia="zh-CN" w:bidi="zh-CN"/>
    </w:rPr>
  </w:style>
  <w:style w:type="paragraph" w:styleId="13">
    <w:name w:val="toc 1"/>
    <w:basedOn w:val="1"/>
    <w:next w:val="1"/>
    <w:qFormat/>
    <w:uiPriority w:val="1"/>
    <w:pPr>
      <w:spacing w:before="288"/>
      <w:ind w:right="529"/>
      <w:jc w:val="center"/>
    </w:pPr>
    <w:rPr>
      <w:rFonts w:ascii="华文中宋" w:hAnsi="华文中宋" w:eastAsia="华文中宋" w:cs="华文中宋"/>
      <w:sz w:val="28"/>
      <w:szCs w:val="28"/>
      <w:lang w:val="zh-CN" w:eastAsia="zh-CN" w:bidi="zh-CN"/>
    </w:rPr>
  </w:style>
  <w:style w:type="paragraph" w:styleId="14">
    <w:name w:val="toc 4"/>
    <w:basedOn w:val="1"/>
    <w:next w:val="1"/>
    <w:qFormat/>
    <w:uiPriority w:val="1"/>
    <w:pPr>
      <w:spacing w:before="42"/>
      <w:ind w:left="525"/>
    </w:pPr>
    <w:rPr>
      <w:rFonts w:ascii="楷体_GB2312" w:hAnsi="楷体_GB2312" w:eastAsia="楷体_GB2312" w:cs="楷体_GB2312"/>
      <w:b/>
      <w:bCs/>
      <w:i/>
      <w:lang w:val="zh-CN" w:eastAsia="zh-CN" w:bidi="zh-CN"/>
    </w:rPr>
  </w:style>
  <w:style w:type="paragraph" w:styleId="15">
    <w:name w:val="toc 6"/>
    <w:basedOn w:val="1"/>
    <w:next w:val="1"/>
    <w:qFormat/>
    <w:uiPriority w:val="1"/>
    <w:pPr>
      <w:spacing w:before="44"/>
      <w:ind w:left="952"/>
    </w:pPr>
    <w:rPr>
      <w:rFonts w:ascii="仿宋_GB2312" w:hAnsi="仿宋_GB2312" w:eastAsia="仿宋_GB2312" w:cs="仿宋_GB2312"/>
      <w:sz w:val="20"/>
      <w:szCs w:val="20"/>
      <w:lang w:val="zh-CN" w:eastAsia="zh-CN" w:bidi="zh-CN"/>
    </w:rPr>
  </w:style>
  <w:style w:type="paragraph" w:styleId="16">
    <w:name w:val="toc 2"/>
    <w:basedOn w:val="1"/>
    <w:next w:val="1"/>
    <w:qFormat/>
    <w:uiPriority w:val="1"/>
    <w:pPr>
      <w:spacing w:before="43"/>
      <w:ind w:right="432"/>
      <w:jc w:val="center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17">
    <w:name w:val="toc 9"/>
    <w:basedOn w:val="1"/>
    <w:next w:val="1"/>
    <w:qFormat/>
    <w:uiPriority w:val="1"/>
    <w:pPr>
      <w:spacing w:before="44"/>
      <w:ind w:left="1280"/>
    </w:pPr>
    <w:rPr>
      <w:rFonts w:ascii="仿宋_GB2312" w:hAnsi="仿宋_GB2312" w:eastAsia="仿宋_GB2312" w:cs="仿宋_GB2312"/>
      <w:sz w:val="20"/>
      <w:szCs w:val="20"/>
      <w:lang w:val="zh-CN" w:eastAsia="zh-CN" w:bidi="zh-CN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ind w:left="145" w:firstLine="380"/>
      <w:jc w:val="both"/>
    </w:pPr>
    <w:rPr>
      <w:rFonts w:ascii="方正书宋" w:hAnsi="方正书宋" w:eastAsia="方正书宋" w:cs="方正书宋"/>
      <w:lang w:val="zh-CN" w:eastAsia="zh-CN" w:bidi="zh-CN"/>
    </w:rPr>
  </w:style>
  <w:style w:type="paragraph" w:customStyle="1" w:styleId="22">
    <w:name w:val="Table Paragraph"/>
    <w:basedOn w:val="1"/>
    <w:qFormat/>
    <w:uiPriority w:val="1"/>
    <w:pPr>
      <w:spacing w:before="22"/>
    </w:pPr>
    <w:rPr>
      <w:rFonts w:ascii="方正书宋" w:hAnsi="方正书宋" w:eastAsia="方正书宋" w:cs="方正书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6224</Words>
  <Characters>7328</Characters>
  <TotalTime>6</TotalTime>
  <ScaleCrop>false</ScaleCrop>
  <LinksUpToDate>false</LinksUpToDate>
  <CharactersWithSpaces>8145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2025-01-16T15:13:00Z</dcterms:created>
  <dc:creator>h's</dc:creator>
  <cp:lastModifiedBy>东周</cp:lastModifiedBy>
  <dcterms:modified xsi:type="dcterms:W3CDTF">2025-02-14T07:04:08Z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2025-01-16T00:00:00Z</vt:filetime>
  </property>
  <property fmtid="{D5CDD505-2E9C-101B-9397-08002B2CF9AE}" pid="5" name="KSOTemplateDocerSaveRecord">
    <vt:lpwstr>eyJoZGlkIjoiYzc0MGQzMmEyM2EzY2RhZDZlMzFhM2E0NzRiNjBlODAiLCJ1c2VySWQiOiIzNTYwNTU4NDAifQ==</vt:lpwstr>
  </property>
  <property fmtid="{D5CDD505-2E9C-101B-9397-08002B2CF9AE}" pid="6" name="KSOProductBuildVer">
    <vt:lpwstr>2052-12.1.0.19770</vt:lpwstr>
  </property>
  <property fmtid="{D5CDD505-2E9C-101B-9397-08002B2CF9AE}" pid="7" name="ICV">
    <vt:lpwstr>0F1A5FC418774F4A91EA797F11FC0E84_13</vt:lpwstr>
  </property>
</Properties>
</file>